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B3" w:rsidRPr="00BD14A9" w:rsidRDefault="000147B3" w:rsidP="000147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 w:rsidRPr="00BD14A9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Муниципальное дошкольное образовательное учреждение</w:t>
      </w:r>
    </w:p>
    <w:p w:rsidR="000147B3" w:rsidRPr="00BD14A9" w:rsidRDefault="000147B3" w:rsidP="000147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proofErr w:type="spellStart"/>
      <w:r w:rsidRPr="00BD14A9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Некоузский</w:t>
      </w:r>
      <w:proofErr w:type="spellEnd"/>
      <w:r w:rsidRPr="00BD14A9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 xml:space="preserve"> детский сад №3</w:t>
      </w:r>
    </w:p>
    <w:p w:rsidR="000147B3" w:rsidRPr="00BD14A9" w:rsidRDefault="000147B3" w:rsidP="000147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147B3" w:rsidRPr="00BD14A9" w:rsidRDefault="000147B3" w:rsidP="000147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147B3" w:rsidRPr="00BD14A9" w:rsidRDefault="000147B3" w:rsidP="000147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147B3" w:rsidRPr="00BD14A9" w:rsidRDefault="000147B3" w:rsidP="000147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147B3" w:rsidRPr="00BD14A9" w:rsidRDefault="000147B3" w:rsidP="000147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147B3" w:rsidRPr="00BD14A9" w:rsidRDefault="000147B3" w:rsidP="000147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147B3" w:rsidRPr="00BD14A9" w:rsidRDefault="000147B3" w:rsidP="000147B3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b/>
          <w:bCs/>
          <w:sz w:val="72"/>
          <w:szCs w:val="28"/>
          <w:lang w:eastAsia="ru-RU"/>
        </w:rPr>
      </w:pPr>
      <w:r w:rsidRPr="00BD14A9">
        <w:rPr>
          <w:rFonts w:ascii="Monotype Corsiva" w:eastAsia="Times New Roman" w:hAnsi="Monotype Corsiva" w:cs="Times New Roman"/>
          <w:b/>
          <w:bCs/>
          <w:sz w:val="72"/>
          <w:szCs w:val="28"/>
          <w:lang w:eastAsia="ru-RU"/>
        </w:rPr>
        <w:t>Тренинг для педагогов</w:t>
      </w:r>
    </w:p>
    <w:p w:rsidR="000147B3" w:rsidRPr="00BD14A9" w:rsidRDefault="000147B3" w:rsidP="000147B3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b/>
          <w:bCs/>
          <w:sz w:val="72"/>
          <w:szCs w:val="28"/>
          <w:lang w:eastAsia="ru-RU"/>
        </w:rPr>
      </w:pPr>
      <w:r w:rsidRPr="00BD14A9">
        <w:rPr>
          <w:rFonts w:ascii="Monotype Corsiva" w:eastAsia="Times New Roman" w:hAnsi="Monotype Corsiva" w:cs="Times New Roman"/>
          <w:b/>
          <w:bCs/>
          <w:sz w:val="72"/>
          <w:szCs w:val="28"/>
          <w:lang w:eastAsia="ru-RU"/>
        </w:rPr>
        <w:t>«</w:t>
      </w:r>
      <w:r>
        <w:rPr>
          <w:rFonts w:ascii="Monotype Corsiva" w:eastAsia="Times New Roman" w:hAnsi="Monotype Corsiva" w:cs="Times New Roman"/>
          <w:b/>
          <w:bCs/>
          <w:sz w:val="72"/>
          <w:szCs w:val="28"/>
          <w:lang w:eastAsia="ru-RU"/>
        </w:rPr>
        <w:t>Тревога</w:t>
      </w:r>
      <w:r w:rsidRPr="00BD14A9">
        <w:rPr>
          <w:rFonts w:ascii="Monotype Corsiva" w:eastAsia="Times New Roman" w:hAnsi="Monotype Corsiva" w:cs="Times New Roman"/>
          <w:b/>
          <w:bCs/>
          <w:sz w:val="72"/>
          <w:szCs w:val="28"/>
          <w:lang w:eastAsia="ru-RU"/>
        </w:rPr>
        <w:t>»</w:t>
      </w:r>
    </w:p>
    <w:p w:rsidR="000147B3" w:rsidRPr="00BD14A9" w:rsidRDefault="000147B3" w:rsidP="000147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147B3" w:rsidRDefault="000147B3" w:rsidP="000147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147B3" w:rsidRDefault="000147B3" w:rsidP="000147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147B3" w:rsidRDefault="000147B3" w:rsidP="000147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147B3" w:rsidRDefault="000147B3" w:rsidP="000147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147B3" w:rsidRDefault="000147B3" w:rsidP="000147B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147B3" w:rsidRPr="00BD14A9" w:rsidRDefault="000147B3" w:rsidP="000147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                                                                          П</w:t>
      </w:r>
      <w:r w:rsidRPr="00BD14A9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одготовила и провела:</w:t>
      </w:r>
    </w:p>
    <w:p w:rsidR="000147B3" w:rsidRPr="00BD14A9" w:rsidRDefault="000147B3" w:rsidP="000147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                                                          </w:t>
      </w:r>
      <w:r w:rsidRPr="00BD14A9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Педагог-психолог </w:t>
      </w:r>
      <w:proofErr w:type="spellStart"/>
      <w:r w:rsidRPr="00BD14A9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Зоринова</w:t>
      </w:r>
      <w:proofErr w:type="spellEnd"/>
      <w:r w:rsidRPr="00BD14A9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И.С.</w:t>
      </w:r>
    </w:p>
    <w:p w:rsidR="000147B3" w:rsidRPr="00BD14A9" w:rsidRDefault="000147B3" w:rsidP="000147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147B3" w:rsidRDefault="000147B3" w:rsidP="000147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147B3" w:rsidRDefault="000147B3" w:rsidP="000147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147B3" w:rsidRDefault="000147B3" w:rsidP="000147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147B3" w:rsidRDefault="000147B3" w:rsidP="000147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147B3" w:rsidRDefault="000147B3" w:rsidP="000147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147B3" w:rsidRDefault="000147B3" w:rsidP="000147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147B3" w:rsidRPr="00BD14A9" w:rsidRDefault="000147B3" w:rsidP="000147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147B3" w:rsidRPr="00BD14A9" w:rsidRDefault="000147B3" w:rsidP="000147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0147B3" w:rsidRPr="00BD14A9" w:rsidRDefault="000147B3" w:rsidP="000147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BD14A9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С. Новый Некоуз,</w:t>
      </w:r>
    </w:p>
    <w:p w:rsidR="000147B3" w:rsidRPr="00BD14A9" w:rsidRDefault="000147B3" w:rsidP="000147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BD14A9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2021 г.</w:t>
      </w:r>
    </w:p>
    <w:p w:rsidR="000147B3" w:rsidRDefault="000147B3" w:rsidP="000147B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B64F6" w:rsidRPr="008C1164" w:rsidRDefault="003B64F6" w:rsidP="008C11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bookmarkEnd w:id="0"/>
    </w:p>
    <w:p w:rsidR="008C1164" w:rsidRPr="008C1164" w:rsidRDefault="008C1164" w:rsidP="008C11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 встречи</w:t>
      </w:r>
      <w:r w:rsidRP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проработать состояние тревожности, учить педагогов находить способы саморегуляции во время стресса</w:t>
      </w:r>
    </w:p>
    <w:p w:rsidR="008C1164" w:rsidRPr="008C1164" w:rsidRDefault="008C1164" w:rsidP="008C11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Материалы: </w:t>
      </w:r>
      <w:r w:rsidR="00C23223" w:rsidRPr="00C2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цветные </w:t>
      </w:r>
      <w:r w:rsidR="00C23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полоски бумаги (синие, фиолетовые, зеленые, красные, коричневые, желтые, серые, черные), ноутбук, релаксационная музыка со звуками природы, листы бумаги на каждого педагога, цветные карандаши, ножницы, спокойная  расслабляющая музыка, мусорный мешок, смайлики с изображением обиды.</w:t>
      </w:r>
      <w:proofErr w:type="gramEnd"/>
    </w:p>
    <w:p w:rsidR="008C1164" w:rsidRPr="008C1164" w:rsidRDefault="008C1164" w:rsidP="008C11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встречи:</w:t>
      </w:r>
    </w:p>
    <w:p w:rsidR="00EE2438" w:rsidRPr="008C1164" w:rsidRDefault="008C1164" w:rsidP="008C11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E2438" w:rsidRP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музыка. Участники </w:t>
      </w:r>
      <w:r w:rsidR="00EE2438" w:rsidRPr="008C1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тренинга заходят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</w:t>
      </w:r>
      <w:r w:rsidR="00EE2438" w:rsidRP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выбирают цветную полоску бумаги для определения своего настроения и самочувствия. Садятся в круг.</w:t>
      </w:r>
    </w:p>
    <w:p w:rsidR="008C1164" w:rsidRDefault="008C1164" w:rsidP="008C11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8C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день! Я рада приветствовать вас на нашем </w:t>
      </w:r>
      <w:r w:rsidRPr="008C11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тренинге</w:t>
      </w:r>
      <w:r w:rsidRP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>! Это замечательно, что мы смогли с вами </w:t>
      </w:r>
      <w:r w:rsidRPr="008C11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встретиться</w:t>
      </w:r>
      <w:r w:rsidRP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имеем возможность немного расслабиться, отдохнуть, поиграть, узнать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себе и коллегах что-то новое. </w:t>
      </w:r>
    </w:p>
    <w:p w:rsidR="00EE2438" w:rsidRPr="008C1164" w:rsidRDefault="00EE2438" w:rsidP="008C11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жизни большое место занимает принцип недостаточности. Нам не хватает времени на встречи, ласку и внимание друг к другу. Мы все время бежим, торопимся, не за</w:t>
      </w:r>
      <w:r w:rsid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мечаем друг друга. Давайте же на</w:t>
      </w:r>
      <w:r w:rsidRP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 остановим этот бег и пообщаемся друг с другом.</w:t>
      </w:r>
    </w:p>
    <w:p w:rsidR="00EE2438" w:rsidRPr="008C1164" w:rsidRDefault="00EE2438" w:rsidP="008C11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начать плодотворную работу, посмотрим</w:t>
      </w:r>
      <w:r w:rsid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proofErr w:type="gramStart"/>
      <w:r w:rsid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</w:t>
      </w:r>
      <w:proofErr w:type="gramEnd"/>
      <w:r w:rsid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самочувствие у в</w:t>
      </w:r>
      <w:r w:rsidRP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преобладает.</w:t>
      </w:r>
    </w:p>
    <w:p w:rsidR="008C1164" w:rsidRDefault="00EE2438" w:rsidP="008C11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 комментирует значение выбранного цвета. </w:t>
      </w:r>
    </w:p>
    <w:p w:rsidR="00EE2438" w:rsidRPr="008C1164" w:rsidRDefault="00EE2438" w:rsidP="008C1164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Карточки </w:t>
      </w:r>
      <w:r w:rsidRPr="008C11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«Значение цвета»</w:t>
      </w:r>
    </w:p>
    <w:p w:rsidR="00EE2438" w:rsidRPr="008C1164" w:rsidRDefault="00EE2438" w:rsidP="008C11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цвет – спокойствие, удовлетворённость, умение сопереживать, доверие, преданность.</w:t>
      </w:r>
    </w:p>
    <w:p w:rsidR="00EE2438" w:rsidRPr="008C1164" w:rsidRDefault="00EE2438" w:rsidP="008C11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 – тревожность, страх, огорчения.</w:t>
      </w:r>
    </w:p>
    <w:p w:rsidR="00EE2438" w:rsidRPr="008C1164" w:rsidRDefault="00EE2438" w:rsidP="008C11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– уверенность, настойчивость, упрямство, потребность в самоутверждении.</w:t>
      </w:r>
    </w:p>
    <w:p w:rsidR="00EE2438" w:rsidRPr="008C1164" w:rsidRDefault="00EE2438" w:rsidP="008C11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агрессивность, возбуждение, стремление к успеху, желание властвовать и действовать, добиваясь успеха.</w:t>
      </w:r>
    </w:p>
    <w:p w:rsidR="00EE2438" w:rsidRPr="008C1164" w:rsidRDefault="00EE2438" w:rsidP="008C11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Коричневый – цвет покоя и стабильности, необходимость в домашнем уюте.</w:t>
      </w:r>
    </w:p>
    <w:p w:rsidR="00EE2438" w:rsidRPr="008C1164" w:rsidRDefault="00EE2438" w:rsidP="008C11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</w:t>
      </w:r>
      <w:proofErr w:type="gramEnd"/>
      <w:r w:rsidRP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активность, весёлость, стремление к общению, ожидание счастья.</w:t>
      </w:r>
    </w:p>
    <w:p w:rsidR="00EE2438" w:rsidRPr="008C1164" w:rsidRDefault="00EE2438" w:rsidP="008C11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</w:t>
      </w:r>
      <w:proofErr w:type="gramEnd"/>
      <w:r w:rsidRP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тревожность и негативное состояние.</w:t>
      </w:r>
    </w:p>
    <w:p w:rsidR="00EE2438" w:rsidRPr="008C1164" w:rsidRDefault="00EE2438" w:rsidP="008C116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Чёрный – защищённость, скрытость, желание </w:t>
      </w:r>
      <w:r w:rsidRPr="008C11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«уйти в свой </w:t>
      </w:r>
      <w:r w:rsidRPr="008C11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внутренний мир</w:t>
      </w:r>
      <w:r w:rsidRPr="008C11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8C1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65391" w:rsidRDefault="008C1164" w:rsidP="00D42FA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8C1164">
        <w:rPr>
          <w:b/>
          <w:bCs/>
          <w:sz w:val="28"/>
          <w:szCs w:val="28"/>
        </w:rPr>
        <w:t xml:space="preserve">Педагог – психолог: </w:t>
      </w:r>
      <w:r>
        <w:rPr>
          <w:bCs/>
          <w:sz w:val="28"/>
          <w:szCs w:val="28"/>
        </w:rPr>
        <w:t xml:space="preserve">Сегодня на повестке дня состояние тревожности. Это неприятное чувство знакомо каждому. </w:t>
      </w:r>
      <w:r w:rsidR="00D42FA4">
        <w:rPr>
          <w:bCs/>
          <w:sz w:val="28"/>
          <w:szCs w:val="28"/>
        </w:rPr>
        <w:t xml:space="preserve">Излишняя тревожность часто мешает полноценно работать и просто жить. Мы тревожимся перед мероприятием, перед встречей с родителями, из-за родных и близких людей и др. Давайте перевернем </w:t>
      </w:r>
      <w:r w:rsidR="00D42FA4">
        <w:rPr>
          <w:bCs/>
          <w:sz w:val="28"/>
          <w:szCs w:val="28"/>
        </w:rPr>
        <w:lastRenderedPageBreak/>
        <w:t xml:space="preserve">наши «тревожные» смайлики и проанализируем, как часто мы тревожились за последнее время, что вызывало у нас эту эмоцию. </w:t>
      </w:r>
    </w:p>
    <w:p w:rsidR="00165391" w:rsidRDefault="00D42FA4" w:rsidP="008C116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/>
          <w:sz w:val="28"/>
          <w:szCs w:val="28"/>
        </w:rPr>
      </w:pPr>
      <w:r w:rsidRPr="00D42FA4">
        <w:rPr>
          <w:bCs/>
          <w:i/>
          <w:sz w:val="28"/>
          <w:szCs w:val="28"/>
        </w:rPr>
        <w:t>(Педагоги приводят примеры ситуаций, а педагог – психолог подводит их к выводу, что тревожный воспитатель не может внушать доверия).</w:t>
      </w:r>
    </w:p>
    <w:p w:rsidR="008B548A" w:rsidRPr="008B548A" w:rsidRDefault="008B548A" w:rsidP="008C116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/>
          <w:sz w:val="28"/>
          <w:szCs w:val="28"/>
        </w:rPr>
      </w:pPr>
    </w:p>
    <w:p w:rsidR="00165391" w:rsidRPr="008B548A" w:rsidRDefault="00165391" w:rsidP="008B548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8B548A">
        <w:rPr>
          <w:b/>
          <w:bCs/>
          <w:sz w:val="28"/>
          <w:szCs w:val="28"/>
        </w:rPr>
        <w:t>Релаксация «Цветок в ладошках»</w:t>
      </w:r>
    </w:p>
    <w:p w:rsidR="00165391" w:rsidRPr="008C1164" w:rsidRDefault="00165391" w:rsidP="008C116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C1164">
        <w:rPr>
          <w:sz w:val="28"/>
          <w:szCs w:val="28"/>
        </w:rPr>
        <w:t>Всем участникам предлагается удобно сесть, закрыть глаза и представ</w:t>
      </w:r>
      <w:r w:rsidR="008B548A">
        <w:rPr>
          <w:sz w:val="28"/>
          <w:szCs w:val="28"/>
        </w:rPr>
        <w:t>ить, что они на зеленом лугу. (З</w:t>
      </w:r>
      <w:r w:rsidRPr="008C1164">
        <w:rPr>
          <w:sz w:val="28"/>
          <w:szCs w:val="28"/>
        </w:rPr>
        <w:t>вучит релаксационная музыка со звуками природы).</w:t>
      </w:r>
    </w:p>
    <w:p w:rsidR="00165391" w:rsidRPr="008C1164" w:rsidRDefault="008B548A" w:rsidP="008C116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– психолог: </w:t>
      </w:r>
      <w:r w:rsidR="00165391" w:rsidRPr="008C1164">
        <w:rPr>
          <w:sz w:val="28"/>
          <w:szCs w:val="28"/>
        </w:rPr>
        <w:t xml:space="preserve"> «Представьте зеленый луг, ласковое солнце, поют птицы, журчит ручей. Появляется </w:t>
      </w:r>
      <w:r w:rsidRPr="008C1164">
        <w:rPr>
          <w:sz w:val="28"/>
          <w:szCs w:val="28"/>
        </w:rPr>
        <w:t>ребенок</w:t>
      </w:r>
      <w:r>
        <w:rPr>
          <w:sz w:val="28"/>
          <w:szCs w:val="28"/>
        </w:rPr>
        <w:t>,</w:t>
      </w:r>
      <w:r w:rsidRPr="008C1164">
        <w:rPr>
          <w:sz w:val="28"/>
          <w:szCs w:val="28"/>
        </w:rPr>
        <w:t xml:space="preserve"> </w:t>
      </w:r>
      <w:r w:rsidR="00165391" w:rsidRPr="008C1164">
        <w:rPr>
          <w:sz w:val="28"/>
          <w:szCs w:val="28"/>
        </w:rPr>
        <w:t xml:space="preserve">маленький, симпатичный, наивный и очень счастливый, он не знает печали, неуверенности, плохого настроения. Это вы в детстве, узнали себя? Малыш тянет к вам руки, он такой доверчивый и доброжелательный, и вы отвечаете ему тем же. Хочется радоваться и улыбаться, забыть все трудности жизни, почувствовать себя уверенным и счастливым. Вы берете малыша на руки, а он превращается в цветок в ваших ладошках, он прекрасен цветок детства, и вы несете его с собой по жизни. </w:t>
      </w:r>
      <w:proofErr w:type="gramStart"/>
      <w:r w:rsidR="00165391" w:rsidRPr="008C1164">
        <w:rPr>
          <w:sz w:val="28"/>
          <w:szCs w:val="28"/>
        </w:rPr>
        <w:t>У кого-то он очень глубоко в душе, а кто-то часто видит его во сне, у кого-то это скромный, неприметный цветочек, а у кого-то яркий, бурный, запоминающийся.</w:t>
      </w:r>
      <w:proofErr w:type="gramEnd"/>
      <w:r w:rsidR="00165391" w:rsidRPr="008C1164">
        <w:rPr>
          <w:sz w:val="28"/>
          <w:szCs w:val="28"/>
        </w:rPr>
        <w:t xml:space="preserve"> Они все хороши, цветы нашего детства. И если вам будет трудно, вы не сможете найти ответ на какой-то вопрос, вспомните малыша, подарившег</w:t>
      </w:r>
      <w:r>
        <w:rPr>
          <w:sz w:val="28"/>
          <w:szCs w:val="28"/>
        </w:rPr>
        <w:t>о вам цветок детства в ладошках</w:t>
      </w:r>
      <w:r w:rsidR="00165391" w:rsidRPr="008C11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65391" w:rsidRPr="008C1164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165391" w:rsidRPr="008C1164">
        <w:rPr>
          <w:sz w:val="28"/>
          <w:szCs w:val="28"/>
        </w:rPr>
        <w:t xml:space="preserve"> я надеюсь, что это вам поможет почувствовать себя маленьким наивным</w:t>
      </w:r>
      <w:r>
        <w:rPr>
          <w:sz w:val="28"/>
          <w:szCs w:val="28"/>
        </w:rPr>
        <w:t xml:space="preserve">, счастливым ребенком, а уж он </w:t>
      </w:r>
      <w:r w:rsidR="00165391" w:rsidRPr="008C1164">
        <w:rPr>
          <w:sz w:val="28"/>
          <w:szCs w:val="28"/>
        </w:rPr>
        <w:t>точно подскажет, как почувствовать себя счастливым. Откр</w:t>
      </w:r>
      <w:r>
        <w:rPr>
          <w:sz w:val="28"/>
          <w:szCs w:val="28"/>
        </w:rPr>
        <w:t>ывайте глаза. Пора возвращаться</w:t>
      </w:r>
      <w:r w:rsidR="00165391" w:rsidRPr="008C116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65391" w:rsidRPr="008B548A" w:rsidRDefault="008B548A" w:rsidP="008C116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8B548A">
        <w:rPr>
          <w:i/>
          <w:sz w:val="28"/>
          <w:szCs w:val="28"/>
        </w:rPr>
        <w:t>Психолог</w:t>
      </w:r>
      <w:r w:rsidR="00165391" w:rsidRPr="008B548A">
        <w:rPr>
          <w:i/>
          <w:sz w:val="28"/>
          <w:szCs w:val="28"/>
        </w:rPr>
        <w:t xml:space="preserve"> спрашивает об ощущениях, испытанных участниками</w:t>
      </w:r>
      <w:r>
        <w:rPr>
          <w:i/>
          <w:sz w:val="28"/>
          <w:szCs w:val="28"/>
        </w:rPr>
        <w:t>)</w:t>
      </w:r>
      <w:r w:rsidR="00165391" w:rsidRPr="008B548A">
        <w:rPr>
          <w:i/>
          <w:sz w:val="28"/>
          <w:szCs w:val="28"/>
        </w:rPr>
        <w:t>.</w:t>
      </w:r>
    </w:p>
    <w:p w:rsidR="004A783A" w:rsidRDefault="004A783A" w:rsidP="004A783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165391" w:rsidRDefault="004A783A" w:rsidP="004A783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4A783A">
        <w:rPr>
          <w:b/>
          <w:sz w:val="28"/>
          <w:szCs w:val="28"/>
        </w:rPr>
        <w:t>Упражнение «Прогоняем тревогу»</w:t>
      </w:r>
    </w:p>
    <w:p w:rsidR="004A783A" w:rsidRDefault="004A783A" w:rsidP="004A783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A783A">
        <w:rPr>
          <w:b/>
          <w:sz w:val="28"/>
          <w:szCs w:val="28"/>
        </w:rPr>
        <w:t>Педагог – психолог:</w:t>
      </w:r>
      <w:r>
        <w:rPr>
          <w:sz w:val="28"/>
          <w:szCs w:val="28"/>
        </w:rPr>
        <w:t xml:space="preserve"> Я предлагаю вам нарисовать свою тревогу при помощи цветных карандашей. Постарайтесь изобразить на листе это неприятное чувство так, как вы его представляете. </w:t>
      </w:r>
    </w:p>
    <w:p w:rsidR="004A783A" w:rsidRDefault="004A783A" w:rsidP="004A783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4A783A">
        <w:rPr>
          <w:i/>
          <w:sz w:val="28"/>
          <w:szCs w:val="28"/>
        </w:rPr>
        <w:t>(Как только педагоги закончат рисовать, включить спокойную музыку, раздать ножницы)</w:t>
      </w:r>
      <w:r>
        <w:rPr>
          <w:i/>
          <w:sz w:val="28"/>
          <w:szCs w:val="28"/>
        </w:rPr>
        <w:t>.</w:t>
      </w:r>
    </w:p>
    <w:p w:rsidR="004A783A" w:rsidRDefault="001611F3" w:rsidP="004A783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Сейчас я предлагаю вам порезать тревогу, которая смотрит на вас с рисунков, на тонкие полоски, а затем порвать их руками на мелкие кусочки. Все, что останется от вашей тревоги, вы высыплите в мусорный мешок.</w:t>
      </w:r>
    </w:p>
    <w:p w:rsidR="004B205D" w:rsidRDefault="004B205D" w:rsidP="004B20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1611F3" w:rsidRDefault="004B205D" w:rsidP="004B20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«Я вижу»</w:t>
      </w:r>
    </w:p>
    <w:p w:rsidR="004B205D" w:rsidRDefault="004B205D" w:rsidP="004B20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B205D">
        <w:rPr>
          <w:b/>
          <w:sz w:val="28"/>
          <w:szCs w:val="28"/>
        </w:rPr>
        <w:t xml:space="preserve">Педагог – психолог: </w:t>
      </w:r>
      <w:r>
        <w:rPr>
          <w:sz w:val="28"/>
          <w:szCs w:val="28"/>
        </w:rPr>
        <w:t xml:space="preserve">Это упражнение поможет вам отключиться от тревоги и сосредоточиться на том, что происходит здесь и сейчас. Мысленно </w:t>
      </w:r>
      <w:r>
        <w:rPr>
          <w:sz w:val="28"/>
          <w:szCs w:val="28"/>
        </w:rPr>
        <w:lastRenderedPageBreak/>
        <w:t xml:space="preserve">произнесите название того, что находится рядом. Например: «Я вижу окно, оно большое…» </w:t>
      </w:r>
      <w:r w:rsidRPr="004B205D">
        <w:rPr>
          <w:i/>
          <w:sz w:val="28"/>
          <w:szCs w:val="28"/>
        </w:rPr>
        <w:t>(Педагоги выполняют)</w:t>
      </w:r>
      <w:r>
        <w:rPr>
          <w:sz w:val="28"/>
          <w:szCs w:val="28"/>
        </w:rPr>
        <w:t xml:space="preserve">. </w:t>
      </w:r>
    </w:p>
    <w:p w:rsidR="004B205D" w:rsidRDefault="004B205D" w:rsidP="004B20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закройте глаза и сосредоточьтесь на звуках: «Я слышу, как тикают часы…» </w:t>
      </w:r>
      <w:r w:rsidRPr="004B205D">
        <w:rPr>
          <w:i/>
          <w:sz w:val="28"/>
          <w:szCs w:val="28"/>
        </w:rPr>
        <w:t>(Педагоги выполняют)</w:t>
      </w:r>
      <w:r>
        <w:rPr>
          <w:sz w:val="28"/>
          <w:szCs w:val="28"/>
        </w:rPr>
        <w:t>.</w:t>
      </w:r>
    </w:p>
    <w:p w:rsidR="004B205D" w:rsidRDefault="004B205D" w:rsidP="004B20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прислушайтесь к тому, что ощущаете телом: «Я чувствую, как ноги касаются пола…» </w:t>
      </w:r>
      <w:r w:rsidRPr="004B205D">
        <w:rPr>
          <w:i/>
          <w:sz w:val="28"/>
          <w:szCs w:val="28"/>
        </w:rPr>
        <w:t>(Педагоги выполняют)</w:t>
      </w:r>
      <w:r>
        <w:rPr>
          <w:sz w:val="28"/>
          <w:szCs w:val="28"/>
        </w:rPr>
        <w:t>.</w:t>
      </w:r>
    </w:p>
    <w:p w:rsidR="004B205D" w:rsidRDefault="004B205D" w:rsidP="004B20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Откройте глаза и проанализируйте ощущения. Удалось ли переключиться? </w:t>
      </w:r>
      <w:r w:rsidRPr="004B205D">
        <w:rPr>
          <w:i/>
          <w:sz w:val="28"/>
          <w:szCs w:val="28"/>
        </w:rPr>
        <w:t>(Педагоги делятся впечатлениями)</w:t>
      </w:r>
      <w:r>
        <w:rPr>
          <w:sz w:val="28"/>
          <w:szCs w:val="28"/>
        </w:rPr>
        <w:t>.</w:t>
      </w:r>
    </w:p>
    <w:p w:rsidR="004B205D" w:rsidRDefault="004B205D" w:rsidP="004B20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6455A1" w:rsidRDefault="006455A1" w:rsidP="00645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«Ресурсное место»</w:t>
      </w:r>
    </w:p>
    <w:p w:rsidR="006455A1" w:rsidRDefault="006455A1" w:rsidP="00645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 – психолог: </w:t>
      </w:r>
      <w:r>
        <w:rPr>
          <w:sz w:val="28"/>
          <w:szCs w:val="28"/>
        </w:rPr>
        <w:t xml:space="preserve">Все мы родом из детства. </w:t>
      </w:r>
      <w:proofErr w:type="gramStart"/>
      <w:r w:rsidRPr="006455A1">
        <w:rPr>
          <w:i/>
          <w:sz w:val="28"/>
          <w:szCs w:val="28"/>
        </w:rPr>
        <w:t>(Звучит расслабляющая музыка.</w:t>
      </w:r>
      <w:proofErr w:type="gramEnd"/>
      <w:r w:rsidRPr="006455A1">
        <w:rPr>
          <w:i/>
          <w:sz w:val="28"/>
          <w:szCs w:val="28"/>
        </w:rPr>
        <w:t xml:space="preserve"> </w:t>
      </w:r>
      <w:proofErr w:type="gramStart"/>
      <w:r w:rsidRPr="006455A1">
        <w:rPr>
          <w:i/>
          <w:sz w:val="28"/>
          <w:szCs w:val="28"/>
        </w:rPr>
        <w:t>Педагоги закрывают глаза).</w:t>
      </w:r>
      <w:proofErr w:type="gramEnd"/>
      <w:r>
        <w:rPr>
          <w:sz w:val="28"/>
          <w:szCs w:val="28"/>
        </w:rPr>
        <w:t xml:space="preserve"> В памяти каждого из нас осталось место, где нам было спокойно, уютно. Это может быть море, берег реки, место в доме или что-то другое. Мысленно перенеситесь туда. Остановитесь, посмотрите вокруг, вспомните каждую деталь. Останьтесь здесь. Вспомните приятные ощущения, которые связаны с этим местом. Напитайте себя энергией этого места, зарядитесь. </w:t>
      </w:r>
      <w:r w:rsidRPr="006455A1">
        <w:rPr>
          <w:i/>
          <w:sz w:val="28"/>
          <w:szCs w:val="28"/>
        </w:rPr>
        <w:t>(Небольшая пауза).</w:t>
      </w:r>
      <w:r>
        <w:rPr>
          <w:sz w:val="28"/>
          <w:szCs w:val="28"/>
        </w:rPr>
        <w:t xml:space="preserve"> Мы наполнили свои ресурсы и теперь спокойно возвращаемся. </w:t>
      </w:r>
      <w:r w:rsidR="003B64F6" w:rsidRPr="003B64F6">
        <w:rPr>
          <w:i/>
          <w:sz w:val="28"/>
          <w:szCs w:val="28"/>
        </w:rPr>
        <w:t>(Педагоги открывают глаза).</w:t>
      </w:r>
    </w:p>
    <w:p w:rsidR="006455A1" w:rsidRDefault="006455A1" w:rsidP="00645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6455A1" w:rsidRDefault="006455A1" w:rsidP="00645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 «О чувстве тревоги»</w:t>
      </w:r>
    </w:p>
    <w:p w:rsidR="006455A1" w:rsidRDefault="003B64F6" w:rsidP="00645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B64F6">
        <w:rPr>
          <w:b/>
          <w:sz w:val="28"/>
          <w:szCs w:val="28"/>
        </w:rPr>
        <w:t>Педагог – психолог:</w:t>
      </w:r>
      <w:r>
        <w:rPr>
          <w:sz w:val="28"/>
          <w:szCs w:val="28"/>
        </w:rPr>
        <w:t xml:space="preserve"> С</w:t>
      </w:r>
      <w:r w:rsidR="006455A1" w:rsidRPr="008C1164">
        <w:rPr>
          <w:sz w:val="28"/>
          <w:szCs w:val="28"/>
        </w:rPr>
        <w:t>ложите руки в замок перед собой. Потянитесь, напрягая плечи и</w:t>
      </w:r>
      <w:r w:rsidR="006455A1">
        <w:rPr>
          <w:sz w:val="28"/>
          <w:szCs w:val="28"/>
        </w:rPr>
        <w:t xml:space="preserve"> </w:t>
      </w:r>
      <w:r w:rsidR="006455A1" w:rsidRPr="008C1164">
        <w:rPr>
          <w:sz w:val="28"/>
          <w:szCs w:val="28"/>
        </w:rPr>
        <w:t xml:space="preserve">руки (во время потягивания в организм выбрасывается </w:t>
      </w:r>
      <w:proofErr w:type="spellStart"/>
      <w:r w:rsidR="006455A1" w:rsidRPr="008C1164">
        <w:rPr>
          <w:sz w:val="28"/>
          <w:szCs w:val="28"/>
        </w:rPr>
        <w:t>эндорфин</w:t>
      </w:r>
      <w:proofErr w:type="spellEnd"/>
      <w:r w:rsidR="006455A1" w:rsidRPr="008C1164">
        <w:rPr>
          <w:sz w:val="28"/>
          <w:szCs w:val="28"/>
        </w:rPr>
        <w:t xml:space="preserve"> – «гормон счастья»).</w:t>
      </w:r>
    </w:p>
    <w:p w:rsidR="003B64F6" w:rsidRDefault="003B64F6" w:rsidP="00645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учились справляться с тревожным состоянием. Получилось ли у вас регулировать свое состояние? Удалось ли вам перенестись в ресурсное место? </w:t>
      </w:r>
      <w:r>
        <w:rPr>
          <w:i/>
          <w:sz w:val="28"/>
          <w:szCs w:val="28"/>
        </w:rPr>
        <w:t>(При отрицательных ответах педагог – психолог поясняет, что ресурсное место есть у каждого, но кому-то нужно больше времени для поиска).</w:t>
      </w:r>
      <w:r>
        <w:rPr>
          <w:sz w:val="28"/>
          <w:szCs w:val="28"/>
        </w:rPr>
        <w:t xml:space="preserve"> </w:t>
      </w:r>
    </w:p>
    <w:p w:rsidR="003B64F6" w:rsidRDefault="003B64F6" w:rsidP="00645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Может кто-то хочет поделиться своими способами избавления от состояния тревоги?</w:t>
      </w:r>
    </w:p>
    <w:p w:rsidR="003B64F6" w:rsidRDefault="003B64F6" w:rsidP="00645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Выполняя эти упражнения систематически, вы научитесь контролировать себя во время стресса.</w:t>
      </w:r>
    </w:p>
    <w:p w:rsidR="003B64F6" w:rsidRPr="003B64F6" w:rsidRDefault="003B64F6" w:rsidP="00645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3B64F6">
        <w:rPr>
          <w:i/>
          <w:sz w:val="28"/>
          <w:szCs w:val="28"/>
        </w:rPr>
        <w:t>(Раздать новые смайлики с изображением обиды)</w:t>
      </w:r>
      <w:r>
        <w:rPr>
          <w:i/>
          <w:sz w:val="28"/>
          <w:szCs w:val="28"/>
        </w:rPr>
        <w:t>.</w:t>
      </w:r>
    </w:p>
    <w:p w:rsidR="006455A1" w:rsidRPr="006455A1" w:rsidRDefault="006455A1" w:rsidP="006455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611F3" w:rsidRPr="004A783A" w:rsidRDefault="001611F3" w:rsidP="004A783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B548A" w:rsidRDefault="008B548A" w:rsidP="008C116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B548A" w:rsidRDefault="008B548A" w:rsidP="008C116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B548A" w:rsidRDefault="008B548A" w:rsidP="008C116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0147B3" w:rsidRDefault="000147B3" w:rsidP="00246619">
      <w:pPr>
        <w:pStyle w:val="c2"/>
        <w:shd w:val="clear" w:color="auto" w:fill="FFFFFF"/>
        <w:spacing w:before="0" w:beforeAutospacing="0" w:after="0" w:afterAutospacing="0"/>
        <w:ind w:left="-426" w:firstLine="284"/>
        <w:jc w:val="both"/>
        <w:rPr>
          <w:rStyle w:val="c4"/>
          <w:color w:val="000000"/>
          <w:sz w:val="28"/>
        </w:rPr>
      </w:pPr>
    </w:p>
    <w:p w:rsidR="00246619" w:rsidRPr="003B64F6" w:rsidRDefault="00246619" w:rsidP="00246619">
      <w:pPr>
        <w:pStyle w:val="c2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/>
          <w:color w:val="000000"/>
          <w:szCs w:val="22"/>
        </w:rPr>
      </w:pPr>
      <w:r w:rsidRPr="003B64F6">
        <w:rPr>
          <w:rStyle w:val="c4"/>
          <w:color w:val="000000"/>
          <w:sz w:val="28"/>
        </w:rPr>
        <w:lastRenderedPageBreak/>
        <w:t>Соматические проявления тревоги</w:t>
      </w:r>
      <w:r w:rsidR="003B64F6">
        <w:rPr>
          <w:rStyle w:val="c4"/>
          <w:color w:val="000000"/>
          <w:sz w:val="28"/>
        </w:rPr>
        <w:t>:</w:t>
      </w:r>
    </w:p>
    <w:p w:rsidR="00246619" w:rsidRPr="003B64F6" w:rsidRDefault="00246619" w:rsidP="00246619">
      <w:pPr>
        <w:pStyle w:val="c2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/>
          <w:color w:val="000000"/>
          <w:szCs w:val="22"/>
        </w:rPr>
      </w:pPr>
      <w:r w:rsidRPr="003B64F6">
        <w:rPr>
          <w:rStyle w:val="c4"/>
          <w:color w:val="000000"/>
          <w:sz w:val="28"/>
        </w:rPr>
        <w:t> -головокружение, предобморочное состояние;</w:t>
      </w:r>
    </w:p>
    <w:p w:rsidR="00246619" w:rsidRPr="003B64F6" w:rsidRDefault="00246619" w:rsidP="00246619">
      <w:pPr>
        <w:pStyle w:val="c2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/>
          <w:color w:val="000000"/>
          <w:szCs w:val="22"/>
        </w:rPr>
      </w:pPr>
      <w:r w:rsidRPr="003B64F6">
        <w:rPr>
          <w:rStyle w:val="c4"/>
          <w:color w:val="000000"/>
          <w:sz w:val="28"/>
        </w:rPr>
        <w:t> -«ком» в горле;</w:t>
      </w:r>
    </w:p>
    <w:p w:rsidR="00246619" w:rsidRPr="003B64F6" w:rsidRDefault="00246619" w:rsidP="00246619">
      <w:pPr>
        <w:pStyle w:val="c2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/>
          <w:color w:val="000000"/>
          <w:szCs w:val="22"/>
        </w:rPr>
      </w:pPr>
      <w:r w:rsidRPr="003B64F6">
        <w:rPr>
          <w:rStyle w:val="c4"/>
          <w:color w:val="000000"/>
          <w:sz w:val="28"/>
        </w:rPr>
        <w:t> -нехватка воздуха;</w:t>
      </w:r>
    </w:p>
    <w:p w:rsidR="00246619" w:rsidRPr="003B64F6" w:rsidRDefault="00246619" w:rsidP="00246619">
      <w:pPr>
        <w:pStyle w:val="c2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/>
          <w:color w:val="000000"/>
          <w:szCs w:val="22"/>
        </w:rPr>
      </w:pPr>
      <w:r w:rsidRPr="003B64F6">
        <w:rPr>
          <w:rStyle w:val="c4"/>
          <w:color w:val="000000"/>
          <w:sz w:val="28"/>
        </w:rPr>
        <w:t> -сухость во рту;</w:t>
      </w:r>
    </w:p>
    <w:p w:rsidR="00246619" w:rsidRPr="003B64F6" w:rsidRDefault="00246619" w:rsidP="00246619">
      <w:pPr>
        <w:pStyle w:val="c2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/>
          <w:color w:val="000000"/>
          <w:szCs w:val="22"/>
        </w:rPr>
      </w:pPr>
      <w:r w:rsidRPr="003B64F6">
        <w:rPr>
          <w:rStyle w:val="c4"/>
          <w:color w:val="000000"/>
          <w:sz w:val="28"/>
        </w:rPr>
        <w:t> -приливы жара или холода;</w:t>
      </w:r>
    </w:p>
    <w:p w:rsidR="00246619" w:rsidRPr="003B64F6" w:rsidRDefault="00246619" w:rsidP="00246619">
      <w:pPr>
        <w:pStyle w:val="c2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/>
          <w:color w:val="000000"/>
          <w:szCs w:val="22"/>
        </w:rPr>
      </w:pPr>
      <w:r w:rsidRPr="003B64F6">
        <w:rPr>
          <w:rStyle w:val="c4"/>
          <w:color w:val="000000"/>
          <w:sz w:val="28"/>
        </w:rPr>
        <w:t> -потливость, холодные и влажные ладони;</w:t>
      </w:r>
    </w:p>
    <w:p w:rsidR="00246619" w:rsidRPr="003B64F6" w:rsidRDefault="00246619" w:rsidP="00246619">
      <w:pPr>
        <w:pStyle w:val="c2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/>
          <w:color w:val="000000"/>
          <w:szCs w:val="22"/>
        </w:rPr>
      </w:pPr>
      <w:r w:rsidRPr="003B64F6">
        <w:rPr>
          <w:rStyle w:val="c4"/>
          <w:color w:val="000000"/>
          <w:sz w:val="28"/>
        </w:rPr>
        <w:t> -напряжение в мышцах;</w:t>
      </w:r>
    </w:p>
    <w:p w:rsidR="00246619" w:rsidRPr="003B64F6" w:rsidRDefault="00246619" w:rsidP="00246619">
      <w:pPr>
        <w:pStyle w:val="c2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/>
          <w:color w:val="000000"/>
          <w:szCs w:val="22"/>
        </w:rPr>
      </w:pPr>
      <w:r w:rsidRPr="003B64F6">
        <w:rPr>
          <w:rStyle w:val="c4"/>
          <w:color w:val="000000"/>
          <w:sz w:val="28"/>
        </w:rPr>
        <w:t> -тошнота, диарея, боли в животе;</w:t>
      </w:r>
    </w:p>
    <w:p w:rsidR="00246619" w:rsidRPr="003B64F6" w:rsidRDefault="00246619" w:rsidP="00246619">
      <w:pPr>
        <w:pStyle w:val="c2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/>
          <w:color w:val="000000"/>
          <w:szCs w:val="22"/>
        </w:rPr>
      </w:pPr>
      <w:r w:rsidRPr="003B64F6">
        <w:rPr>
          <w:rStyle w:val="c4"/>
          <w:color w:val="000000"/>
          <w:sz w:val="28"/>
        </w:rPr>
        <w:t> -учащенное мочеиспускание</w:t>
      </w:r>
      <w:r w:rsidR="003B64F6">
        <w:rPr>
          <w:rStyle w:val="c4"/>
          <w:color w:val="000000"/>
          <w:sz w:val="28"/>
        </w:rPr>
        <w:t>.</w:t>
      </w:r>
    </w:p>
    <w:p w:rsidR="003B64F6" w:rsidRPr="003B64F6" w:rsidRDefault="003B64F6" w:rsidP="00246619">
      <w:pPr>
        <w:pStyle w:val="c2"/>
        <w:shd w:val="clear" w:color="auto" w:fill="FFFFFF"/>
        <w:spacing w:before="0" w:beforeAutospacing="0" w:after="0" w:afterAutospacing="0"/>
        <w:ind w:left="-426" w:firstLine="284"/>
        <w:jc w:val="both"/>
        <w:rPr>
          <w:rStyle w:val="c4"/>
          <w:color w:val="000000"/>
          <w:sz w:val="28"/>
        </w:rPr>
      </w:pPr>
    </w:p>
    <w:p w:rsidR="00246619" w:rsidRPr="003B64F6" w:rsidRDefault="00246619" w:rsidP="00246619">
      <w:pPr>
        <w:pStyle w:val="c2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/>
          <w:color w:val="000000"/>
          <w:szCs w:val="22"/>
        </w:rPr>
      </w:pPr>
      <w:r w:rsidRPr="003B64F6">
        <w:rPr>
          <w:rStyle w:val="c4"/>
          <w:color w:val="000000"/>
          <w:sz w:val="28"/>
        </w:rPr>
        <w:t>Психологические проявления тревоги</w:t>
      </w:r>
      <w:r w:rsidR="003B64F6">
        <w:rPr>
          <w:rStyle w:val="c4"/>
          <w:color w:val="000000"/>
          <w:sz w:val="28"/>
        </w:rPr>
        <w:t>:</w:t>
      </w:r>
    </w:p>
    <w:p w:rsidR="00246619" w:rsidRPr="003B64F6" w:rsidRDefault="00246619" w:rsidP="00246619">
      <w:pPr>
        <w:pStyle w:val="c2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/>
          <w:color w:val="000000"/>
          <w:szCs w:val="22"/>
        </w:rPr>
      </w:pPr>
      <w:r w:rsidRPr="003B64F6">
        <w:rPr>
          <w:rStyle w:val="c4"/>
          <w:color w:val="000000"/>
          <w:sz w:val="28"/>
        </w:rPr>
        <w:t> -беспокойство;</w:t>
      </w:r>
    </w:p>
    <w:p w:rsidR="00246619" w:rsidRPr="003B64F6" w:rsidRDefault="00246619" w:rsidP="00246619">
      <w:pPr>
        <w:pStyle w:val="c2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/>
          <w:color w:val="000000"/>
          <w:szCs w:val="22"/>
        </w:rPr>
      </w:pPr>
      <w:r w:rsidRPr="003B64F6">
        <w:rPr>
          <w:rStyle w:val="c4"/>
          <w:color w:val="000000"/>
          <w:sz w:val="28"/>
        </w:rPr>
        <w:t> -раздражительность и нетерпеливость;</w:t>
      </w:r>
    </w:p>
    <w:p w:rsidR="00246619" w:rsidRPr="003B64F6" w:rsidRDefault="00246619" w:rsidP="00246619">
      <w:pPr>
        <w:pStyle w:val="c2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/>
          <w:color w:val="000000"/>
          <w:szCs w:val="22"/>
        </w:rPr>
      </w:pPr>
      <w:r w:rsidRPr="003B64F6">
        <w:rPr>
          <w:rStyle w:val="c4"/>
          <w:color w:val="000000"/>
          <w:sz w:val="28"/>
        </w:rPr>
        <w:t> -напряженность, скованность;</w:t>
      </w:r>
    </w:p>
    <w:p w:rsidR="00246619" w:rsidRPr="003B64F6" w:rsidRDefault="00246619" w:rsidP="00246619">
      <w:pPr>
        <w:pStyle w:val="c2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/>
          <w:color w:val="000000"/>
          <w:szCs w:val="22"/>
        </w:rPr>
      </w:pPr>
      <w:r w:rsidRPr="003B64F6">
        <w:rPr>
          <w:rStyle w:val="c4"/>
          <w:color w:val="000000"/>
          <w:sz w:val="28"/>
        </w:rPr>
        <w:t> -неспособность расслабиться;</w:t>
      </w:r>
    </w:p>
    <w:p w:rsidR="00246619" w:rsidRPr="003B64F6" w:rsidRDefault="00246619" w:rsidP="00246619">
      <w:pPr>
        <w:pStyle w:val="c2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/>
          <w:color w:val="000000"/>
          <w:szCs w:val="22"/>
        </w:rPr>
      </w:pPr>
      <w:r w:rsidRPr="003B64F6">
        <w:rPr>
          <w:rStyle w:val="c4"/>
          <w:color w:val="000000"/>
          <w:sz w:val="28"/>
        </w:rPr>
        <w:t> -ощущение взвинченности или пребывание на грани срыва;</w:t>
      </w:r>
    </w:p>
    <w:p w:rsidR="00246619" w:rsidRPr="003B64F6" w:rsidRDefault="00246619" w:rsidP="00246619">
      <w:pPr>
        <w:pStyle w:val="c2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/>
          <w:color w:val="000000"/>
          <w:szCs w:val="22"/>
        </w:rPr>
      </w:pPr>
      <w:r w:rsidRPr="003B64F6">
        <w:rPr>
          <w:rStyle w:val="c4"/>
          <w:color w:val="000000"/>
          <w:sz w:val="28"/>
        </w:rPr>
        <w:t> -трудности засыпания, страхи;</w:t>
      </w:r>
    </w:p>
    <w:p w:rsidR="00246619" w:rsidRPr="003B64F6" w:rsidRDefault="00246619" w:rsidP="00246619">
      <w:pPr>
        <w:pStyle w:val="c2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/>
          <w:color w:val="000000"/>
          <w:szCs w:val="22"/>
        </w:rPr>
      </w:pPr>
      <w:r w:rsidRPr="003B64F6">
        <w:rPr>
          <w:rStyle w:val="c4"/>
          <w:color w:val="000000"/>
          <w:sz w:val="28"/>
        </w:rPr>
        <w:t> -быстрая утомляемость;</w:t>
      </w:r>
    </w:p>
    <w:p w:rsidR="00246619" w:rsidRPr="003B64F6" w:rsidRDefault="00246619" w:rsidP="00246619">
      <w:pPr>
        <w:pStyle w:val="c2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/>
          <w:color w:val="000000"/>
          <w:szCs w:val="22"/>
        </w:rPr>
      </w:pPr>
      <w:r w:rsidRPr="003B64F6">
        <w:rPr>
          <w:rStyle w:val="c4"/>
          <w:color w:val="000000"/>
          <w:sz w:val="28"/>
        </w:rPr>
        <w:t> -невозможность сконцентрироваться;</w:t>
      </w:r>
    </w:p>
    <w:p w:rsidR="00165391" w:rsidRPr="003B64F6" w:rsidRDefault="00246619" w:rsidP="003B64F6">
      <w:pPr>
        <w:pStyle w:val="c2"/>
        <w:shd w:val="clear" w:color="auto" w:fill="FFFFFF"/>
        <w:spacing w:before="0" w:beforeAutospacing="0" w:after="0" w:afterAutospacing="0"/>
        <w:ind w:left="-426" w:firstLine="284"/>
        <w:jc w:val="both"/>
        <w:rPr>
          <w:rFonts w:ascii="Calibri" w:hAnsi="Calibri"/>
          <w:color w:val="000000"/>
          <w:szCs w:val="22"/>
        </w:rPr>
      </w:pPr>
      <w:r w:rsidRPr="003B64F6">
        <w:rPr>
          <w:rStyle w:val="c4"/>
          <w:color w:val="000000"/>
          <w:sz w:val="28"/>
        </w:rPr>
        <w:t> -ухудшение памяти.</w:t>
      </w:r>
    </w:p>
    <w:sectPr w:rsidR="00165391" w:rsidRPr="003B64F6" w:rsidSect="000147B3">
      <w:pgSz w:w="11906" w:h="16838"/>
      <w:pgMar w:top="1276" w:right="850" w:bottom="1134" w:left="1276" w:header="708" w:footer="708" w:gutter="0"/>
      <w:pgBorders w:display="firstPage" w:offsetFrom="page">
        <w:top w:val="apples" w:sz="25" w:space="24" w:color="auto"/>
        <w:left w:val="apples" w:sz="25" w:space="24" w:color="auto"/>
        <w:bottom w:val="apples" w:sz="25" w:space="24" w:color="auto"/>
        <w:right w:val="apple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71694"/>
    <w:multiLevelType w:val="multilevel"/>
    <w:tmpl w:val="BB426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91"/>
    <w:rsid w:val="000147B3"/>
    <w:rsid w:val="001611F3"/>
    <w:rsid w:val="00165391"/>
    <w:rsid w:val="00246619"/>
    <w:rsid w:val="003B64F6"/>
    <w:rsid w:val="004A783A"/>
    <w:rsid w:val="004B205D"/>
    <w:rsid w:val="00631512"/>
    <w:rsid w:val="006455A1"/>
    <w:rsid w:val="008B548A"/>
    <w:rsid w:val="008C1164"/>
    <w:rsid w:val="00BD0959"/>
    <w:rsid w:val="00C23223"/>
    <w:rsid w:val="00D42FA4"/>
    <w:rsid w:val="00EE2438"/>
    <w:rsid w:val="00FB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391"/>
    <w:rPr>
      <w:b/>
      <w:bCs/>
    </w:rPr>
  </w:style>
  <w:style w:type="paragraph" w:customStyle="1" w:styleId="c2">
    <w:name w:val="c2"/>
    <w:basedOn w:val="a"/>
    <w:rsid w:val="0024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6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391"/>
    <w:rPr>
      <w:b/>
      <w:bCs/>
    </w:rPr>
  </w:style>
  <w:style w:type="paragraph" w:customStyle="1" w:styleId="c2">
    <w:name w:val="c2"/>
    <w:basedOn w:val="a"/>
    <w:rsid w:val="0024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О.В.</dc:creator>
  <cp:lastModifiedBy>Морозова О.В.</cp:lastModifiedBy>
  <cp:revision>7</cp:revision>
  <cp:lastPrinted>2021-02-26T12:58:00Z</cp:lastPrinted>
  <dcterms:created xsi:type="dcterms:W3CDTF">2021-02-24T07:41:00Z</dcterms:created>
  <dcterms:modified xsi:type="dcterms:W3CDTF">2021-03-31T13:15:00Z</dcterms:modified>
</cp:coreProperties>
</file>