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9B" w:rsidRDefault="00BF169B" w:rsidP="00872797">
      <w:pPr>
        <w:spacing w:after="0"/>
        <w:jc w:val="right"/>
        <w:rPr>
          <w:rFonts w:ascii="Times New Roman" w:hAnsi="Times New Roman" w:cs="Times New Roman"/>
          <w:i/>
        </w:rPr>
      </w:pPr>
    </w:p>
    <w:p w:rsidR="00B36570" w:rsidRDefault="00B36570" w:rsidP="00872797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872797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П</w:t>
      </w:r>
      <w:r w:rsidR="00872797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ЯТЬ ШАГОВ К ПРЕКРАЩЕНИЮ ИСТЕРИК</w:t>
      </w:r>
    </w:p>
    <w:p w:rsidR="00B36570" w:rsidRPr="00360F16" w:rsidRDefault="00B36570" w:rsidP="00872797">
      <w:pPr>
        <w:pStyle w:val="a3"/>
        <w:spacing w:before="120" w:beforeAutospacing="0" w:after="180" w:afterAutospacing="0"/>
        <w:jc w:val="center"/>
        <w:rPr>
          <w:i/>
          <w:color w:val="090110"/>
          <w:sz w:val="28"/>
          <w:szCs w:val="28"/>
        </w:rPr>
      </w:pPr>
      <w:r w:rsidRPr="00360F16">
        <w:rPr>
          <w:b/>
          <w:i/>
          <w:color w:val="090110"/>
          <w:sz w:val="28"/>
          <w:szCs w:val="28"/>
        </w:rPr>
        <w:t xml:space="preserve">Для детей истерика — средство получить желаемое, </w:t>
      </w:r>
      <w:r w:rsidRPr="00360F16">
        <w:rPr>
          <w:i/>
          <w:color w:val="090110"/>
          <w:sz w:val="28"/>
          <w:szCs w:val="28"/>
        </w:rPr>
        <w:t>поскольку они поняли, что это срабатывает. Остановить это можно, никогда не уступая во время истерик.</w:t>
      </w:r>
    </w:p>
    <w:p w:rsidR="00B36570" w:rsidRPr="00360F16" w:rsidRDefault="008C4126" w:rsidP="0087279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i/>
          <w:noProof/>
          <w:color w:val="09011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144680" wp14:editId="39E152C0">
            <wp:simplePos x="0" y="0"/>
            <wp:positionH relativeFrom="margin">
              <wp:posOffset>4536440</wp:posOffset>
            </wp:positionH>
            <wp:positionV relativeFrom="margin">
              <wp:posOffset>1443990</wp:posOffset>
            </wp:positionV>
            <wp:extent cx="2124075" cy="2149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570" w:rsidRPr="00360F1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Во</w:t>
      </w:r>
      <w:r w:rsidR="00360F16" w:rsidRPr="00360F1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спользуйтесь этими пятью шагами</w:t>
      </w:r>
      <w:r w:rsidR="00872797" w:rsidRPr="00360F16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</w:rPr>
        <w:t>:</w:t>
      </w:r>
    </w:p>
    <w:p w:rsidR="00B36570" w:rsidRPr="008C4126" w:rsidRDefault="00B36570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Шаг 1. Предугадывайте и</w:t>
      </w:r>
      <w:r w:rsid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стерику, чтобы предотвратить ее</w:t>
      </w:r>
      <w:bookmarkStart w:id="0" w:name="_GoBack"/>
      <w:bookmarkEnd w:id="0"/>
    </w:p>
    <w:p w:rsidR="00B36570" w:rsidRPr="00360F16" w:rsidRDefault="00B36570" w:rsidP="00872797">
      <w:pPr>
        <w:spacing w:before="12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90110"/>
          <w:sz w:val="28"/>
          <w:szCs w:val="28"/>
        </w:rPr>
      </w:pP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>Самая большая ошибка — ждать, пока поведение ребенка полностью выйдет из-под контроля. Самое верное — предугадать состояние прежде, чем произойдет вспышка и при её появлении немедленно отвлекайте его: "Посмотри на того маленького мальчика", "Хочешь вылезти из коляски и повезти ее вместе со мной?" Иногда помогает обращать внимание на признаки ухудшения настроения ребенка: "Похоже, ты устал. Давай пройдемся".</w:t>
      </w:r>
    </w:p>
    <w:p w:rsidR="00A9710D" w:rsidRPr="00360F16" w:rsidRDefault="00B36570" w:rsidP="00872797">
      <w:pPr>
        <w:spacing w:before="12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90110"/>
          <w:sz w:val="28"/>
          <w:szCs w:val="28"/>
        </w:rPr>
      </w:pP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>Если вы видите, что</w:t>
      </w:r>
      <w:r w:rsidR="008C412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 ребенок расстраивается, значит,</w:t>
      </w: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 пора применить метод успокоения, чтобы помочь ему сдержаться. Уединитесь с ним и поговорите успокаивающе, погладьте ему спинку, нежно обнимите или тихонько напойте песенку, помогающую расслабиться. Иногда вспышку можно остановить, выразив словами то, что ребенок чувствует: "Да, ждать трудно. Особенно, если ты хочешь сию же минуту вернуться домой". У ребенка может не хватать слов, чтобы выразить свое огорчение, поэтому он может успокоиться, услышав это от вас. </w:t>
      </w:r>
    </w:p>
    <w:p w:rsidR="00B36570" w:rsidRPr="008C4126" w:rsidRDefault="00B36570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Шаг 2. Введите политику абсо</w:t>
      </w:r>
      <w:r w:rsid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лютной нетерпимости к истерикам</w:t>
      </w:r>
    </w:p>
    <w:p w:rsidR="00B36570" w:rsidRPr="00360F16" w:rsidRDefault="00B36570" w:rsidP="00360F16">
      <w:pPr>
        <w:spacing w:before="12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90110"/>
          <w:sz w:val="28"/>
          <w:szCs w:val="28"/>
        </w:rPr>
      </w:pP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>Как только ребенок начнет истерику, откажитесь общаться с ним до тех пор, пока он не успокоится. Он должен знать, что такое поведение терпеть не будут. Не уговаривайте ребенка, не кричите на него, не шлепайте и не пытайтесь урезонить — ни одно из этих средств, как правило, не срабатывает. Кроме того, он за своими воплями вас не услышит. Даже не смотрите на него.</w:t>
      </w:r>
      <w:r w:rsidR="00A9710D"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 К</w:t>
      </w: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>ак только состояние ребенка вернется к более безопасной точке, принимайтесь за дело.</w:t>
      </w:r>
    </w:p>
    <w:p w:rsidR="00B36570" w:rsidRPr="008C4126" w:rsidRDefault="00B36570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Шаг 3. </w:t>
      </w:r>
      <w:r w:rsid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Изолируйте ребенка при истерике</w:t>
      </w:r>
    </w:p>
    <w:p w:rsidR="00360F16" w:rsidRPr="00360F16" w:rsidRDefault="00B36570" w:rsidP="00360F16">
      <w:pPr>
        <w:spacing w:before="12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90110"/>
          <w:sz w:val="28"/>
          <w:szCs w:val="28"/>
        </w:rPr>
      </w:pP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Лучшее средство при постоянно повторяющихся истериках — временно изолировать ребенка. Начинайте борьбу со вспышкой, как только она возникла. Спокойно отведите ребенка в какое-нибудь изолированное место. Здесь не должно быть ни телевизора, ни игрушек, ни других детей. </w:t>
      </w:r>
    </w:p>
    <w:p w:rsidR="009B2778" w:rsidRPr="00360F16" w:rsidRDefault="00B36570" w:rsidP="00360F16">
      <w:pPr>
        <w:spacing w:before="12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090110"/>
          <w:sz w:val="28"/>
          <w:szCs w:val="28"/>
        </w:rPr>
      </w:pP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Длительность временной изоляции может быть различной для разных детей, до тех пор, пока не будет оставаться спокойным минуты две. </w:t>
      </w:r>
    </w:p>
    <w:p w:rsidR="00BF169B" w:rsidRDefault="00BF169B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090110"/>
          <w:sz w:val="28"/>
          <w:szCs w:val="28"/>
        </w:rPr>
      </w:pPr>
    </w:p>
    <w:p w:rsidR="00BF169B" w:rsidRDefault="00BF169B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090110"/>
          <w:sz w:val="28"/>
          <w:szCs w:val="28"/>
        </w:rPr>
      </w:pPr>
    </w:p>
    <w:p w:rsidR="008C4126" w:rsidRDefault="008C4126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090110"/>
          <w:sz w:val="28"/>
          <w:szCs w:val="28"/>
        </w:rPr>
      </w:pPr>
    </w:p>
    <w:p w:rsidR="008C4126" w:rsidRDefault="008C4126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090110"/>
          <w:sz w:val="28"/>
          <w:szCs w:val="28"/>
        </w:rPr>
      </w:pPr>
    </w:p>
    <w:p w:rsidR="008C4126" w:rsidRDefault="008C4126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090110"/>
          <w:sz w:val="28"/>
          <w:szCs w:val="28"/>
        </w:rPr>
      </w:pPr>
    </w:p>
    <w:p w:rsidR="00B36570" w:rsidRPr="008C4126" w:rsidRDefault="00B36570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Шаг 4. Всегда и везде след</w:t>
      </w:r>
      <w:r w:rsid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уйте политике неприятия истерик</w:t>
      </w:r>
    </w:p>
    <w:p w:rsidR="00B36570" w:rsidRDefault="00B36570" w:rsidP="00360F16">
      <w:pPr>
        <w:spacing w:before="12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90110"/>
          <w:sz w:val="28"/>
          <w:szCs w:val="28"/>
        </w:rPr>
      </w:pP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>Выбрав способ поведения во время вспышек, очень важно придерживаться его каждый раз, когда ребенок впадает в это состояние, чтобы он знал, что ваша реакция неизменна. Даже если это произошло в общественном месте. Уведите ребенка: найдите уединенное место, отведите его в машину, побудьте с ним там, пока не</w:t>
      </w:r>
      <w:r w:rsidR="00360F16"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 успокоится</w:t>
      </w: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>. Да, это неприятно и неудобно. Да, вы будете чувствовать на себе взгляды, но вы не можете терпеть непристойное поведение.</w:t>
      </w:r>
    </w:p>
    <w:p w:rsidR="00360F16" w:rsidRPr="00360F16" w:rsidRDefault="00360F16" w:rsidP="00360F16">
      <w:pPr>
        <w:spacing w:before="12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90110"/>
          <w:sz w:val="28"/>
          <w:szCs w:val="28"/>
        </w:rPr>
      </w:pPr>
      <w:r>
        <w:rPr>
          <w:rFonts w:ascii="Times New Roman" w:eastAsia="Times New Roman" w:hAnsi="Times New Roman" w:cs="Times New Roman"/>
          <w:color w:val="090110"/>
          <w:sz w:val="28"/>
          <w:szCs w:val="28"/>
        </w:rPr>
        <w:t>Разговаривайте с друг</w:t>
      </w:r>
      <w:r w:rsidR="00D5212D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ими взрослыми, которые общаются (занимаются) </w:t>
      </w:r>
      <w:r>
        <w:rPr>
          <w:rFonts w:ascii="Times New Roman" w:eastAsia="Times New Roman" w:hAnsi="Times New Roman" w:cs="Times New Roman"/>
          <w:color w:val="090110"/>
          <w:sz w:val="28"/>
          <w:szCs w:val="28"/>
        </w:rPr>
        <w:t>с ваши</w:t>
      </w:r>
      <w:r w:rsidR="002131A6">
        <w:rPr>
          <w:rFonts w:ascii="Times New Roman" w:eastAsia="Times New Roman" w:hAnsi="Times New Roman" w:cs="Times New Roman"/>
          <w:color w:val="0901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 ребенком</w:t>
      </w:r>
      <w:r w:rsidR="002131A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, </w:t>
      </w:r>
      <w:r w:rsidR="00D5212D" w:rsidRPr="00D5212D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чтобы оценить достижения в </w:t>
      </w:r>
      <w:r w:rsidR="00D5212D">
        <w:rPr>
          <w:rFonts w:ascii="Times New Roman" w:eastAsia="Times New Roman" w:hAnsi="Times New Roman" w:cs="Times New Roman"/>
          <w:color w:val="090110"/>
          <w:sz w:val="28"/>
          <w:szCs w:val="28"/>
        </w:rPr>
        <w:t>поведении ребенка</w:t>
      </w:r>
      <w:r w:rsidR="00D5212D" w:rsidRPr="00D5212D">
        <w:rPr>
          <w:rFonts w:ascii="Times New Roman" w:eastAsia="Times New Roman" w:hAnsi="Times New Roman" w:cs="Times New Roman"/>
          <w:color w:val="090110"/>
          <w:sz w:val="28"/>
          <w:szCs w:val="28"/>
        </w:rPr>
        <w:t>.</w:t>
      </w:r>
      <w:r w:rsidR="002131A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 </w:t>
      </w:r>
    </w:p>
    <w:p w:rsidR="00B36570" w:rsidRPr="008C4126" w:rsidRDefault="00B36570" w:rsidP="00B36570">
      <w:pPr>
        <w:spacing w:before="120" w:after="18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Шаг 5. Научите ребенка приемлемым спос</w:t>
      </w:r>
      <w:r w:rsidR="008C412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обам выражения неудовлетворения</w:t>
      </w:r>
    </w:p>
    <w:p w:rsidR="009B2778" w:rsidRPr="00360F16" w:rsidRDefault="00B36570" w:rsidP="00360F16">
      <w:pPr>
        <w:spacing w:before="12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90110"/>
          <w:sz w:val="28"/>
          <w:szCs w:val="28"/>
        </w:rPr>
      </w:pP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>Важно, чтобы ребенок понимал, что расстраиваться можно, нельзя выражать это состояние нецивилизованным образом. Очень часто дети прибегают к плохому поведению только потому, что не знают приемлемых способов выражения своего состояния. Расскажите ребенку, как выражать чувства словами, а не истерикой. Научите его нескольким словам, описы</w:t>
      </w:r>
      <w:r w:rsidR="009B2778"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вающим чувства, таким как </w:t>
      </w: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>печальный, сердитый, уставший или расстроенны</w:t>
      </w:r>
      <w:r w:rsidR="009B2778"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 xml:space="preserve">й. </w:t>
      </w:r>
      <w:r w:rsidRPr="00360F16">
        <w:rPr>
          <w:rFonts w:ascii="Times New Roman" w:eastAsia="Times New Roman" w:hAnsi="Times New Roman" w:cs="Times New Roman"/>
          <w:color w:val="090110"/>
          <w:sz w:val="28"/>
          <w:szCs w:val="28"/>
        </w:rPr>
        <w:t>Хвалите ребенка, когда он говорит вам о своем огорчении: "Ты попросил помочь, когда был расстроен. Ты хорошо поступил". Можно также разыграть ситуации в ролях, чтобы помочь ребенку научиться сообщать о своем настроении соответствующим образом: "Вместо того чтобы отнимать игру, ты бы лучше сказал брату, что теперь твоя очередь поиграть. А теперь попробуй сказать это сам</w:t>
      </w:r>
      <w:r w:rsidR="00D5212D">
        <w:rPr>
          <w:rFonts w:ascii="Times New Roman" w:eastAsia="Times New Roman" w:hAnsi="Times New Roman" w:cs="Times New Roman"/>
          <w:color w:val="090110"/>
          <w:sz w:val="28"/>
          <w:szCs w:val="28"/>
        </w:rPr>
        <w:t>.</w:t>
      </w:r>
    </w:p>
    <w:p w:rsidR="00BF169B" w:rsidRPr="008C4126" w:rsidRDefault="00ED072B" w:rsidP="00BF169B">
      <w:pPr>
        <w:pStyle w:val="3"/>
        <w:spacing w:before="0" w:beforeAutospacing="0" w:after="0" w:afterAutospacing="0"/>
        <w:jc w:val="right"/>
        <w:rPr>
          <w:bCs w:val="0"/>
          <w:color w:val="00B0F0"/>
          <w:sz w:val="32"/>
          <w:szCs w:val="28"/>
        </w:rPr>
      </w:pPr>
      <w:r w:rsidRPr="008C4126">
        <w:rPr>
          <w:bCs w:val="0"/>
          <w:color w:val="00B0F0"/>
          <w:sz w:val="32"/>
          <w:szCs w:val="28"/>
        </w:rPr>
        <w:t xml:space="preserve">Помогайте своим деткам, разговаривайте со </w:t>
      </w:r>
      <w:proofErr w:type="gramStart"/>
      <w:r w:rsidRPr="008C4126">
        <w:rPr>
          <w:bCs w:val="0"/>
          <w:color w:val="00B0F0"/>
          <w:sz w:val="32"/>
          <w:szCs w:val="28"/>
        </w:rPr>
        <w:t>своими</w:t>
      </w:r>
      <w:proofErr w:type="gramEnd"/>
      <w:r w:rsidRPr="008C4126">
        <w:rPr>
          <w:bCs w:val="0"/>
          <w:color w:val="00B0F0"/>
          <w:sz w:val="32"/>
          <w:szCs w:val="28"/>
        </w:rPr>
        <w:t xml:space="preserve"> близкими </w:t>
      </w:r>
    </w:p>
    <w:p w:rsidR="00360F16" w:rsidRPr="008C4126" w:rsidRDefault="00ED072B" w:rsidP="00BF169B">
      <w:pPr>
        <w:pStyle w:val="3"/>
        <w:spacing w:before="0" w:beforeAutospacing="0" w:after="0" w:afterAutospacing="0"/>
        <w:jc w:val="right"/>
        <w:rPr>
          <w:bCs w:val="0"/>
          <w:color w:val="00B0F0"/>
          <w:sz w:val="32"/>
          <w:szCs w:val="28"/>
        </w:rPr>
      </w:pPr>
      <w:r w:rsidRPr="008C4126">
        <w:rPr>
          <w:bCs w:val="0"/>
          <w:color w:val="00B0F0"/>
          <w:sz w:val="32"/>
          <w:szCs w:val="28"/>
        </w:rPr>
        <w:t>только на языке мира, любви и добра.</w:t>
      </w:r>
    </w:p>
    <w:p w:rsidR="00360F16" w:rsidRDefault="00360F16" w:rsidP="00360F16">
      <w:pPr>
        <w:pStyle w:val="3"/>
        <w:spacing w:before="240" w:beforeAutospacing="0" w:after="60" w:afterAutospacing="0"/>
        <w:jc w:val="center"/>
        <w:rPr>
          <w:b w:val="0"/>
          <w:bCs w:val="0"/>
          <w:color w:val="0070C0"/>
          <w:sz w:val="28"/>
          <w:szCs w:val="28"/>
        </w:rPr>
      </w:pPr>
    </w:p>
    <w:p w:rsidR="00360F16" w:rsidRDefault="00360F16" w:rsidP="00360F16">
      <w:pPr>
        <w:pStyle w:val="3"/>
        <w:spacing w:before="240" w:beforeAutospacing="0" w:after="60" w:afterAutospacing="0"/>
        <w:jc w:val="center"/>
        <w:rPr>
          <w:b w:val="0"/>
          <w:bCs w:val="0"/>
          <w:color w:val="0070C0"/>
          <w:sz w:val="28"/>
          <w:szCs w:val="28"/>
        </w:rPr>
      </w:pPr>
    </w:p>
    <w:p w:rsidR="00ED072B" w:rsidRDefault="00ED072B" w:rsidP="00360F16">
      <w:pPr>
        <w:pStyle w:val="3"/>
        <w:spacing w:before="240" w:beforeAutospacing="0" w:after="60" w:afterAutospacing="0"/>
        <w:jc w:val="center"/>
        <w:rPr>
          <w:noProof/>
        </w:rPr>
      </w:pPr>
    </w:p>
    <w:p w:rsidR="00360F16" w:rsidRDefault="00ED072B" w:rsidP="00360F16">
      <w:pPr>
        <w:pStyle w:val="3"/>
        <w:spacing w:before="240" w:beforeAutospacing="0" w:after="60" w:afterAutospacing="0"/>
        <w:jc w:val="center"/>
        <w:rPr>
          <w:b w:val="0"/>
          <w:bCs w:val="0"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209D1431" wp14:editId="1D5AFF62">
            <wp:extent cx="3672205" cy="2722022"/>
            <wp:effectExtent l="0" t="0" r="0" b="0"/>
            <wp:docPr id="2" name="Рисунок 2" descr="https://simdou49.crimea-school.ru/sites/default/files/images/31478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mdou49.crimea-school.ru/sites/default/files/images/314784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831" cy="27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16" w:rsidRDefault="00360F16" w:rsidP="00360F16">
      <w:pPr>
        <w:pStyle w:val="3"/>
        <w:spacing w:before="240" w:beforeAutospacing="0" w:after="60" w:afterAutospacing="0"/>
        <w:jc w:val="center"/>
        <w:rPr>
          <w:b w:val="0"/>
          <w:bCs w:val="0"/>
          <w:color w:val="0070C0"/>
          <w:sz w:val="28"/>
          <w:szCs w:val="28"/>
        </w:rPr>
      </w:pPr>
    </w:p>
    <w:p w:rsidR="00ED072B" w:rsidRPr="00360F16" w:rsidRDefault="00ED072B" w:rsidP="00360F16">
      <w:pPr>
        <w:pStyle w:val="a3"/>
        <w:spacing w:before="120" w:beforeAutospacing="0" w:after="180" w:afterAutospacing="0"/>
        <w:ind w:firstLine="567"/>
        <w:jc w:val="both"/>
        <w:rPr>
          <w:color w:val="090110"/>
          <w:sz w:val="28"/>
          <w:szCs w:val="28"/>
        </w:rPr>
      </w:pPr>
    </w:p>
    <w:sectPr w:rsidR="00ED072B" w:rsidRPr="00360F16" w:rsidSect="008C4126">
      <w:pgSz w:w="11906" w:h="16838"/>
      <w:pgMar w:top="426" w:right="849" w:bottom="284" w:left="85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570"/>
    <w:rsid w:val="000E36F4"/>
    <w:rsid w:val="002131A6"/>
    <w:rsid w:val="00360F16"/>
    <w:rsid w:val="0087138A"/>
    <w:rsid w:val="00872797"/>
    <w:rsid w:val="008C4126"/>
    <w:rsid w:val="009B2778"/>
    <w:rsid w:val="00A9710D"/>
    <w:rsid w:val="00B36570"/>
    <w:rsid w:val="00BF169B"/>
    <w:rsid w:val="00D5212D"/>
    <w:rsid w:val="00E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65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36570"/>
    <w:rPr>
      <w:color w:val="0000FF"/>
      <w:u w:val="single"/>
    </w:rPr>
  </w:style>
  <w:style w:type="character" w:styleId="a5">
    <w:name w:val="Emphasis"/>
    <w:basedOn w:val="a0"/>
    <w:uiPriority w:val="20"/>
    <w:qFormat/>
    <w:rsid w:val="00B365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О.В.</cp:lastModifiedBy>
  <cp:revision>2</cp:revision>
  <dcterms:created xsi:type="dcterms:W3CDTF">2023-11-30T07:25:00Z</dcterms:created>
  <dcterms:modified xsi:type="dcterms:W3CDTF">2023-11-30T07:25:00Z</dcterms:modified>
</cp:coreProperties>
</file>