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1" w:rsidRPr="00A036D1" w:rsidRDefault="00A036D1" w:rsidP="00A036D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  <w:r w:rsidRPr="00A036D1"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  <w:t>Пальчиковая гимнастика на тему «Осень»</w:t>
      </w:r>
      <w:r w:rsidRPr="00A036D1"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  <w:br/>
      </w:r>
    </w:p>
    <w:p w:rsidR="00A036D1" w:rsidRDefault="00A036D1" w:rsidP="00A036D1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ученые доказали, что развитие речи у детей напрямую связано с развитием </w:t>
      </w:r>
      <w:hyperlink r:id="rId5" w:history="1">
        <w:r w:rsidRPr="00A036D1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мелкой моторики рук</w:t>
        </w:r>
      </w:hyperlink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тонких движений пальцев. Дело в том, что благодаря тактильным ощущениям ребенок исследует окружающий мир. Эти ощущения, движения рук, буквально приводят в действие мыслительные процессы у ребенка. Для того чтобы быстро и правильно развить мелкую моторику рук подойдет гимнастика для пальчиков.</w:t>
      </w:r>
    </w:p>
    <w:p w:rsidR="00A036D1" w:rsidRPr="00A036D1" w:rsidRDefault="00A036D1" w:rsidP="00A036D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коре головного мозга значительные области выделены под зоны для рук. Эти зоны расположены в тесном соседстве с другими, отвечающими, к примеру, за речь. Таким образом, при возбуждении одного участка мозга, автоматически подключается и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соседний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6D1" w:rsidRPr="00A036D1" w:rsidRDefault="00A036D1" w:rsidP="00A036D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гимнастики использовать дополнительные предметы, тогда можно совместить приятное с полезным: развитие мелкой моторики и приятный массаж. Перекатывание в ладошках шарика или карандаша окажет благотворный, успокаивающий и расслабляющий эффект. Особенно плотно расположены друг к другу </w:t>
      </w:r>
      <w:proofErr w:type="spell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акупунктурные</w:t>
      </w:r>
      <w:proofErr w:type="spell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на ладонях и кончиках пальцев.</w:t>
      </w:r>
    </w:p>
    <w:p w:rsidR="00A036D1" w:rsidRPr="00A036D1" w:rsidRDefault="00A036D1" w:rsidP="00A03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BE1C22"/>
          <w:sz w:val="28"/>
          <w:szCs w:val="28"/>
          <w:shd w:val="clear" w:color="auto" w:fill="FFFFFF"/>
          <w:lang w:eastAsia="ru-RU"/>
        </w:rPr>
        <w:t>Пальчиковая гимнастика в стихах</w:t>
      </w:r>
    </w:p>
    <w:p w:rsidR="00A036D1" w:rsidRPr="00A036D1" w:rsidRDefault="00A036D1" w:rsidP="00A036D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пальчиков в стихах не только поспособствует развитию ручек, но и станет приятной на слух. Стихотворную форму проще запомнить, она мелодична и легче воспринимается. Такие упражнения для рук учат сознательному управлению органами артикуляционного аппарата, а также воспитывают внимательность и стимулирует развитие ЦНС. Пальчиковая гимнастика на тему «Осень» обязательно придется по вкусу и детворе, и их ручкам.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гимнастика поможет ребенку расслабиться во время занятий. Не важно, учитесь ли вы дома или уже в школе, - гимнастика полезна всем. Она стимулирует нормальное кровообращение в руках, учит координации движений, </w:t>
      </w:r>
      <w:hyperlink r:id="rId6" w:history="1">
        <w:r w:rsidRPr="00A036D1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тренирует память</w:t>
        </w:r>
      </w:hyperlink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восприятие на слух.</w:t>
      </w:r>
    </w:p>
    <w:p w:rsidR="00A036D1" w:rsidRPr="00A036D1" w:rsidRDefault="00A036D1" w:rsidP="00A036D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Развитая мелкая моторика (гимнастика для пальчиков этому поможет) и подготовит руки к школе. Письмо, рисование, чертеж – для неподготовленных деток становятся настоящим испытанием. Если же заранее приучить руки ребенка к нагрузке - это значительно снизит уровень стресса от школьных занятий. Если предварительно заниматься пальчиковой гимнастикой, осень после первого сентября у первоклашки будет значительно проще. Почерк будет ровным, рука твердой, ответы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четкими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внимание сконцентрированным.</w:t>
      </w:r>
    </w:p>
    <w:p w:rsidR="00A036D1" w:rsidRPr="00A036D1" w:rsidRDefault="00A036D1" w:rsidP="00A036D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перерыв для пальчиковой гимнастики, вы дадите деткам возможность морально расслабиться. Веселые стишки и забавные движения, дадут отдохнуть и с новыми силами приступить к получению знаний.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Пальчиковая гимнастика «Осень»: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Осень, осень,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трем ладошки друг о друга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Приходи!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 очереди сжимаем кулачки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Осень, осень,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трем ладошки друг о друга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Погляди!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положить ладошки на щеки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желтые кружатся,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ладонями сверху вниз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на землю ложатся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оглаживаем коленки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нас уже не греет,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очереди сжимаем кулачки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Ветер дует все сильнее,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разводим одновременно ручки в разные стороны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югу полетели птицы,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скрестить ручки и пошевелить пальчиками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Дождик к нам в окно стучится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тучим пальчиками по ладошкам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Шапки, куртки надеваем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делаем вид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ботинки обуваем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постучать ногами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Знаем месяцы: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похлопать ладошками по коленкам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Сентябрь, и Октябрь, и Ноябрь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улак, ребро, ладонь</w:t>
      </w:r>
    </w:p>
    <w:p w:rsid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«Осенние листья»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пять,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загибаем пальчики, начиная с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листья собирать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 и разжимаем кулачки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березы,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загибаем пальчики, начиная с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рябины,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Листики тополя,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осины,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Листики дуба мы соберем,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Маме осенний букет отнесем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пальчики «шагают» по столу.</w:t>
      </w:r>
    </w:p>
    <w:p w:rsid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«Осень»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северный подул,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подуть на пальцы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листочки с липы сдул с-с-с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смахивать руками, будто сдувает листочки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Полетели, закружились и на землю опустились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зигзагами плавно опустить на стол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Дождик стал по ним стучать кап-кап-кап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постучать пальцами по столу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кап-кап-кап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постучать пальцами по столу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Град по ним заколотил, листья все насквозь пробил,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постучать кулачками по столу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потом припорошил,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плавные движения вперед-назад кистями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Одеялом их накрыл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прижать крепко к столу</w:t>
      </w:r>
    </w:p>
    <w:p w:rsid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идем в осенний лес» (И. Михеева)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идем в осенний лес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аршируем на месте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лесу полно чудес!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разводим руки в стороны, «удивляемся»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 вчера в лесу прошел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потряхиваем ладонями обеих рук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очень хорошо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лопаем в ладоши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мы грибы искать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приставляем ладонь ко лбу, смотрят то в одну, то в другую сторону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корзинку собирать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руки перед собой в «корзинку»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сидят маслята,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загибают по одному пальцу на обеих руках одновременно на каждое название грибочка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пеньке – опята,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 мху – лисички,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Дружные сестрички</w:t>
      </w:r>
      <w:proofErr w:type="gramStart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манящие движения руками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«Подосиновик, груздок,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грозят указательным пальцем правой руки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Полезайте в кузовок!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присесть, обнять себя руками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а ты, мухомор, 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встаем, разводим руками в стороны</w:t>
      </w:r>
    </w:p>
    <w:p w:rsidR="00A036D1" w:rsidRPr="00A036D1" w:rsidRDefault="00A036D1" w:rsidP="00A03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Украшай осенний бор!»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DE54E8" w:rsidRPr="00A036D1" w:rsidRDefault="00DE54E8" w:rsidP="00A036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54E8" w:rsidRPr="00A036D1" w:rsidSect="00A036D1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2"/>
    <w:rsid w:val="00081771"/>
    <w:rsid w:val="0008494F"/>
    <w:rsid w:val="000A06DB"/>
    <w:rsid w:val="000D22C0"/>
    <w:rsid w:val="001007B5"/>
    <w:rsid w:val="00111241"/>
    <w:rsid w:val="00134551"/>
    <w:rsid w:val="0013525B"/>
    <w:rsid w:val="00135985"/>
    <w:rsid w:val="00171528"/>
    <w:rsid w:val="00196F1E"/>
    <w:rsid w:val="001A43F3"/>
    <w:rsid w:val="001B19BA"/>
    <w:rsid w:val="001B6509"/>
    <w:rsid w:val="001E0556"/>
    <w:rsid w:val="001E1849"/>
    <w:rsid w:val="00202761"/>
    <w:rsid w:val="00255892"/>
    <w:rsid w:val="0027703A"/>
    <w:rsid w:val="002918C9"/>
    <w:rsid w:val="00297ADE"/>
    <w:rsid w:val="002A0B26"/>
    <w:rsid w:val="002B381D"/>
    <w:rsid w:val="002C6F9C"/>
    <w:rsid w:val="002D2503"/>
    <w:rsid w:val="002D3008"/>
    <w:rsid w:val="002D516A"/>
    <w:rsid w:val="002F20B6"/>
    <w:rsid w:val="002F64B6"/>
    <w:rsid w:val="002F6DEC"/>
    <w:rsid w:val="00335B61"/>
    <w:rsid w:val="003445D4"/>
    <w:rsid w:val="003502AB"/>
    <w:rsid w:val="003610F8"/>
    <w:rsid w:val="0037766A"/>
    <w:rsid w:val="00384D0F"/>
    <w:rsid w:val="003926FC"/>
    <w:rsid w:val="003C55D7"/>
    <w:rsid w:val="003D0F08"/>
    <w:rsid w:val="003D44D0"/>
    <w:rsid w:val="003D58C8"/>
    <w:rsid w:val="003E1F2D"/>
    <w:rsid w:val="003E66AB"/>
    <w:rsid w:val="004076DE"/>
    <w:rsid w:val="004161E3"/>
    <w:rsid w:val="0042535E"/>
    <w:rsid w:val="00447C3F"/>
    <w:rsid w:val="00461640"/>
    <w:rsid w:val="004951F0"/>
    <w:rsid w:val="004E2C0B"/>
    <w:rsid w:val="00504C34"/>
    <w:rsid w:val="00526EA3"/>
    <w:rsid w:val="0054297B"/>
    <w:rsid w:val="00543F8D"/>
    <w:rsid w:val="00562AF3"/>
    <w:rsid w:val="00571D3F"/>
    <w:rsid w:val="00580B4A"/>
    <w:rsid w:val="00581161"/>
    <w:rsid w:val="005820B1"/>
    <w:rsid w:val="00590ED5"/>
    <w:rsid w:val="005B2F03"/>
    <w:rsid w:val="005B5814"/>
    <w:rsid w:val="005C48DC"/>
    <w:rsid w:val="00622A22"/>
    <w:rsid w:val="00693F4D"/>
    <w:rsid w:val="006C12C9"/>
    <w:rsid w:val="00712CC1"/>
    <w:rsid w:val="007260D0"/>
    <w:rsid w:val="00727C78"/>
    <w:rsid w:val="00740083"/>
    <w:rsid w:val="00754D70"/>
    <w:rsid w:val="00757099"/>
    <w:rsid w:val="007671A8"/>
    <w:rsid w:val="00794BFA"/>
    <w:rsid w:val="007967AD"/>
    <w:rsid w:val="007A1E1D"/>
    <w:rsid w:val="007D02CE"/>
    <w:rsid w:val="007E3F88"/>
    <w:rsid w:val="007E49FE"/>
    <w:rsid w:val="007E665E"/>
    <w:rsid w:val="007E7707"/>
    <w:rsid w:val="007F2D54"/>
    <w:rsid w:val="00811FEF"/>
    <w:rsid w:val="0083707B"/>
    <w:rsid w:val="008468CC"/>
    <w:rsid w:val="008669AD"/>
    <w:rsid w:val="00883876"/>
    <w:rsid w:val="008A310E"/>
    <w:rsid w:val="008A6183"/>
    <w:rsid w:val="008C62C6"/>
    <w:rsid w:val="008C7E37"/>
    <w:rsid w:val="008F456F"/>
    <w:rsid w:val="009056C5"/>
    <w:rsid w:val="00917E74"/>
    <w:rsid w:val="0092115C"/>
    <w:rsid w:val="009213E2"/>
    <w:rsid w:val="00924736"/>
    <w:rsid w:val="009272E9"/>
    <w:rsid w:val="00947A07"/>
    <w:rsid w:val="009611E7"/>
    <w:rsid w:val="0099132A"/>
    <w:rsid w:val="0099765E"/>
    <w:rsid w:val="00997EEF"/>
    <w:rsid w:val="009A0713"/>
    <w:rsid w:val="009A4ADF"/>
    <w:rsid w:val="009B1621"/>
    <w:rsid w:val="009E320E"/>
    <w:rsid w:val="00A036D1"/>
    <w:rsid w:val="00A077EE"/>
    <w:rsid w:val="00A16F6F"/>
    <w:rsid w:val="00A22728"/>
    <w:rsid w:val="00A33E0F"/>
    <w:rsid w:val="00A3655D"/>
    <w:rsid w:val="00A41E6F"/>
    <w:rsid w:val="00A43584"/>
    <w:rsid w:val="00A635EB"/>
    <w:rsid w:val="00A65B0A"/>
    <w:rsid w:val="00A67867"/>
    <w:rsid w:val="00A97CCA"/>
    <w:rsid w:val="00AA2FC5"/>
    <w:rsid w:val="00AC16EA"/>
    <w:rsid w:val="00AC3371"/>
    <w:rsid w:val="00AC6A6C"/>
    <w:rsid w:val="00AD6BD0"/>
    <w:rsid w:val="00AE38A8"/>
    <w:rsid w:val="00B353AF"/>
    <w:rsid w:val="00B44114"/>
    <w:rsid w:val="00B50A9A"/>
    <w:rsid w:val="00B50F25"/>
    <w:rsid w:val="00B6027E"/>
    <w:rsid w:val="00B8010F"/>
    <w:rsid w:val="00BB14C2"/>
    <w:rsid w:val="00BB36EC"/>
    <w:rsid w:val="00BC3CB6"/>
    <w:rsid w:val="00BC63E4"/>
    <w:rsid w:val="00BD3F68"/>
    <w:rsid w:val="00BE672B"/>
    <w:rsid w:val="00C12C33"/>
    <w:rsid w:val="00C2655A"/>
    <w:rsid w:val="00CC2910"/>
    <w:rsid w:val="00CD66A2"/>
    <w:rsid w:val="00CE6C19"/>
    <w:rsid w:val="00CF40F0"/>
    <w:rsid w:val="00D11872"/>
    <w:rsid w:val="00D12F72"/>
    <w:rsid w:val="00D15205"/>
    <w:rsid w:val="00D20E01"/>
    <w:rsid w:val="00D216AD"/>
    <w:rsid w:val="00D26C20"/>
    <w:rsid w:val="00D7582C"/>
    <w:rsid w:val="00D87CE3"/>
    <w:rsid w:val="00D90219"/>
    <w:rsid w:val="00D936F6"/>
    <w:rsid w:val="00DB0845"/>
    <w:rsid w:val="00DB0D29"/>
    <w:rsid w:val="00DB59C2"/>
    <w:rsid w:val="00DE54E8"/>
    <w:rsid w:val="00DE5FB7"/>
    <w:rsid w:val="00DF5BF8"/>
    <w:rsid w:val="00E24558"/>
    <w:rsid w:val="00E27F63"/>
    <w:rsid w:val="00E3410A"/>
    <w:rsid w:val="00E34B70"/>
    <w:rsid w:val="00E615D5"/>
    <w:rsid w:val="00E67174"/>
    <w:rsid w:val="00E7257D"/>
    <w:rsid w:val="00E72893"/>
    <w:rsid w:val="00E83EAE"/>
    <w:rsid w:val="00E848BC"/>
    <w:rsid w:val="00E860F3"/>
    <w:rsid w:val="00E8735C"/>
    <w:rsid w:val="00E93D38"/>
    <w:rsid w:val="00EA55EB"/>
    <w:rsid w:val="00ED31F0"/>
    <w:rsid w:val="00EE0F4D"/>
    <w:rsid w:val="00EF168F"/>
    <w:rsid w:val="00EF6052"/>
    <w:rsid w:val="00F01CFC"/>
    <w:rsid w:val="00F17810"/>
    <w:rsid w:val="00F3749A"/>
    <w:rsid w:val="00F423A4"/>
    <w:rsid w:val="00F450E8"/>
    <w:rsid w:val="00F566DA"/>
    <w:rsid w:val="00F62C08"/>
    <w:rsid w:val="00F93A91"/>
    <w:rsid w:val="00FA17D2"/>
    <w:rsid w:val="00FB2037"/>
    <w:rsid w:val="00FB4151"/>
    <w:rsid w:val="00FB68CA"/>
    <w:rsid w:val="00FC6F1C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manadvice.ru/igry-dlya-razvitiya-pamyati" TargetMode="External"/><Relationship Id="rId5" Type="http://schemas.openxmlformats.org/officeDocument/2006/relationships/hyperlink" Target="http://womanadvice.ru/razvivaem-melkuyu-motor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2017-10-12T18:42:00Z</cp:lastPrinted>
  <dcterms:created xsi:type="dcterms:W3CDTF">2017-10-12T18:36:00Z</dcterms:created>
  <dcterms:modified xsi:type="dcterms:W3CDTF">2017-10-12T18:43:00Z</dcterms:modified>
</cp:coreProperties>
</file>