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w:t>
      </w:r>
      <w:r w:rsidRPr="0072412E">
        <w:rPr>
          <w:rFonts w:ascii="Times New Roman" w:eastAsia="Times New Roman" w:hAnsi="Times New Roman" w:cs="Times New Roman"/>
          <w:b/>
          <w:bCs/>
          <w:kern w:val="36"/>
          <w:sz w:val="28"/>
          <w:szCs w:val="28"/>
          <w:lang w:eastAsia="ru-RU"/>
        </w:rPr>
        <w:t xml:space="preserve"> ИГР</w:t>
      </w:r>
      <w:r>
        <w:rPr>
          <w:rFonts w:ascii="Times New Roman" w:eastAsia="Times New Roman" w:hAnsi="Times New Roman" w:cs="Times New Roman"/>
          <w:b/>
          <w:bCs/>
          <w:kern w:val="36"/>
          <w:sz w:val="28"/>
          <w:szCs w:val="28"/>
          <w:lang w:eastAsia="ru-RU"/>
        </w:rPr>
        <w:t>Ы И УПРАЖНЕНИЯ ДЛЯ РАЗВИТИЯ РУЧНОЙ МОТОРИКИ</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P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1.Нажимать на резиновую грушу, получая струю воздуха</w:t>
      </w:r>
      <w:r>
        <w:rPr>
          <w:rFonts w:ascii="Times New Roman" w:eastAsia="Times New Roman" w:hAnsi="Times New Roman" w:cs="Times New Roman"/>
          <w:sz w:val="28"/>
          <w:szCs w:val="28"/>
          <w:lang w:eastAsia="ru-RU"/>
        </w:rPr>
        <w:t>.</w:t>
      </w:r>
      <w:r w:rsidRPr="0072412E">
        <w:rPr>
          <w:rFonts w:ascii="Times New Roman" w:eastAsia="Times New Roman" w:hAnsi="Times New Roman" w:cs="Times New Roman"/>
          <w:sz w:val="28"/>
          <w:szCs w:val="28"/>
          <w:lang w:eastAsia="ru-RU"/>
        </w:rPr>
        <w:br/>
        <w:t>В этой игре мы развиваем силу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Предложите малышу небольшую резиновую грушу. Направляя струю воздуха, получаемую при надавливании, можно сдуть ватку или перышко со стола. Также можно использовать резиновую грушу во время купания – в этом случае при надавливании мы получаем струйку воды. Можно использовать разнообразные резиновые игрушки-пищалки: при надавливании на такую игрушку слышится писк.</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2.Разминать тесто, пластилин, глину</w:t>
      </w:r>
      <w:r>
        <w:rPr>
          <w:rFonts w:ascii="Times New Roman" w:eastAsia="Times New Roman" w:hAnsi="Times New Roman" w:cs="Times New Roman"/>
          <w:sz w:val="28"/>
          <w:szCs w:val="28"/>
          <w:lang w:eastAsia="ru-RU"/>
        </w:rPr>
        <w:t xml:space="preserve"> </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силы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Очень полезно использовать пластичные материалы. Когда малыш разминает тесто, пластилин или глину, происходит самомассаж ладоней и пальцев, развиваются мышцы рук. Такое упражнение может стать частью занятия лепкой. Можно предложить ребенку сделать «ямки» в тесте (глине, пластилине), надавливая на него прямым указательным пальцем (можно надавливать всеми пальцами одновременно).</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3.Вдавливать детали в пластилин</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хватания двумя пальцами, развитие силы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Полезно вдавливать различные мелкие детали в слой пластилина (или в тесто). Это могут быть бусины, детали мозаики, камушки или ракушки. Можно использовать фасоль, горох, семечки подсолнуха. Вдавливать предметы в пластичный слой можно в любом порядке. Возможен и другой вариант: если делать это в определенном порядке, тогда получится картинка-мозаика. Такое упражнение можно проводить на занятии по лепке.</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4.Мять бумагу</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силы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Предложите ребенку смять в комки ненужные листы бумаги или старые газеты (следует объяснить, что мять можно только ненужную бумагу). Используя полученные бумажные комки, можно поиграть в «снежки».</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5.Рвать бумагу</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соотносящих движений рук, развитие хватания.</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Предложите ребенку разорвать на кусочки или полосы листы бумаги или старые газеты (следует объяснить, что рвать можно только ненужную бумагу). Покажите, как следует захватывать пальцами обеих рук бумажный лист, а затем рвать его, потянув руки в разные стороны. Используя полученные бумажные кусочки, можно поиграть в «Осенние листья». Не забудьте все убрать по окончании игры вместе с малышом.</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6.Нанизывать кольца (шарики, кубики и т. п.) на стержень.</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В таких играх развиваются соотносящие действия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 xml:space="preserve">Упражнение подразумевает наличие специальных дидактических игрушек – </w:t>
      </w:r>
      <w:r w:rsidRPr="0072412E">
        <w:rPr>
          <w:rFonts w:ascii="Times New Roman" w:eastAsia="Times New Roman" w:hAnsi="Times New Roman" w:cs="Times New Roman"/>
          <w:sz w:val="28"/>
          <w:szCs w:val="28"/>
          <w:lang w:eastAsia="ru-RU"/>
        </w:rPr>
        <w:lastRenderedPageBreak/>
        <w:t>разнообразных деревянных и пластмассовых пирамидок и сборно-разборных игрушек. Необходимо знать, что легче разобрать такую игрушку, чем собрать. Поэтому в начале работы лучше предлагать ребенку разбирать собранную игрушку, снимая по одной детали. Кроме этого, можно варьировать уровень сложности задания, подбирая разные игрушки: сначала те, которые состоят из одинаковых элементов (одинаковых фигур равного размера), затем те игрушки, в основе которых лежит более сложный принцип – сборка разных деталей в определенном порядке.</w:t>
      </w: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eastAsia="Times New Roman" w:cs="Segoe UI Symbol"/>
          <w:sz w:val="28"/>
          <w:szCs w:val="28"/>
          <w:lang w:eastAsia="ru-RU"/>
        </w:rPr>
      </w:pPr>
      <w:bookmarkStart w:id="0" w:name="_GoBack"/>
      <w:bookmarkEnd w:id="0"/>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Дата_______________</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Родитель______________</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 xml:space="preserve">Тема: </w:t>
      </w:r>
      <w:r w:rsidRPr="0072412E">
        <w:rPr>
          <w:rFonts w:ascii="Times New Roman" w:eastAsia="Times New Roman" w:hAnsi="Times New Roman" w:cs="Times New Roman"/>
          <w:b/>
          <w:bCs/>
          <w:kern w:val="36"/>
          <w:sz w:val="28"/>
          <w:szCs w:val="28"/>
          <w:lang w:eastAsia="ru-RU"/>
        </w:rPr>
        <w:t xml:space="preserve"> ИГР</w:t>
      </w:r>
      <w:r>
        <w:rPr>
          <w:rFonts w:ascii="Times New Roman" w:eastAsia="Times New Roman" w:hAnsi="Times New Roman" w:cs="Times New Roman"/>
          <w:b/>
          <w:bCs/>
          <w:kern w:val="36"/>
          <w:sz w:val="28"/>
          <w:szCs w:val="28"/>
          <w:lang w:eastAsia="ru-RU"/>
        </w:rPr>
        <w:t>Ы И УПРАЖНЕНИЯ ДЛЯ РАЗВИТИЯ РУЧНОЙ МОТОРИКИ</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Воспитатель__________________</w:t>
      </w: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7.Сортировать мелкие предметы</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хватательных движений – хватание щепотью или двумя пальцами (большим и указательным)</w:t>
      </w:r>
      <w:proofErr w:type="gramStart"/>
      <w:r w:rsidRPr="0072412E">
        <w:rPr>
          <w:rFonts w:ascii="Times New Roman" w:eastAsia="Times New Roman" w:hAnsi="Times New Roman" w:cs="Times New Roman"/>
          <w:sz w:val="28"/>
          <w:szCs w:val="28"/>
          <w:lang w:eastAsia="ru-RU"/>
        </w:rPr>
        <w:t>.Р</w:t>
      </w:r>
      <w:proofErr w:type="gramEnd"/>
      <w:r w:rsidRPr="0072412E">
        <w:rPr>
          <w:rFonts w:ascii="Times New Roman" w:eastAsia="Times New Roman" w:hAnsi="Times New Roman" w:cs="Times New Roman"/>
          <w:sz w:val="28"/>
          <w:szCs w:val="28"/>
          <w:lang w:eastAsia="ru-RU"/>
        </w:rPr>
        <w:t>ебенку предлагают перемешанные в одной коробке бусины, и малыш раскладывает их по другим коробочкам, руководствуясь определенным принципом (по размеру, цвету, форме). Необходимо следить, чтобы ребенок брал по одной бусине, захватывая ее щепотью или двумя пальцами. Вначале лучше предлагать крупные бусины. Таким же образом ребенок может сортировать по цвету и размеру фасоль, горох, камушки, ракушки и проч. Поначалу не следует предлагать большое количество мелких предметов. В дальнейшем задание можно усложнять, увеличивая объем предлагаемого материала, а также усложняя принцип сортировки – можно сортировать предметы уже не на две, а на три, четыре, пять различных групп.</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8.Использовать инструменты – ложку и вилку, молоток, иголку, лопатку и грабли, сачок и др.</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Такие игры развивают навыки действий с различными инструментами.</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Обучение использованию ложки и вилки, позже ножа, происходит во время еды – ребенок учится держать ложку (вилку, нож), есть с их помощью. Кроме этого, в играх с куклой можно использовать пластмассовые приборы. Чтобы научить ребенка использовать разнообразные инструменты, советуем приобрести их игрушечные аналоги – пластмассовые лопатки, совки и грабли, их можно использовать на детской площадке во время игры в песочнице; при помощи игрушечной удочки или сачка можно ловить рыбок в тазике с водой; чтобы научить малыша продевать иголку с ниткой в отверстие, надо приобрести соответствующую игрушку (игла длиной 6–8 см, с большим отверстием, в которое вставляется толстая нитка или шнурок, а также пластмассовая решетчатая рамка, которая используется вместо ткани); можно поиграть в ремонт, используя наборы пластмассовых инструментов – молоток, отвертка, гаечный ключ, плоскогубцы и др. В наборах детских аптечек есть более специфические инструменты – градусник, стетоскоп, шпатель, шприц и др.</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9.Пересыпать сыпучие материалы</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В таких играх мы учим ребенка использовать различные инструменты.</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 xml:space="preserve">При помощи ложки, совка, воронки учим пересыпать сыпучие вещества (крупы, горох, чечевицу, песок) из одной емкости в другую. Можно использовать коробки, стаканы, сосуды с узким горлышком (в этом случае используется воронка). Также можно предложить ребенку пересыпать крупу или песок руками, зарывать («прятать») руки в песок или крупу, «грабить» песок </w:t>
      </w:r>
      <w:r w:rsidRPr="0072412E">
        <w:rPr>
          <w:rFonts w:ascii="Times New Roman" w:eastAsia="Times New Roman" w:hAnsi="Times New Roman" w:cs="Times New Roman"/>
          <w:sz w:val="28"/>
          <w:szCs w:val="28"/>
          <w:lang w:eastAsia="ru-RU"/>
        </w:rPr>
        <w:lastRenderedPageBreak/>
        <w:t>пальцами как граблями. Получаемые в процессе таких занятий тактильные ощущения также положительно влияют на развитие рук.</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10.Опускать мелкие предметы в сосуд с узким горлышком</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В таких играх мы развиваем умение хватать щепотью или двумя пальцами (большим и указательным)</w:t>
      </w:r>
      <w:proofErr w:type="gramStart"/>
      <w:r w:rsidRPr="0072412E">
        <w:rPr>
          <w:rFonts w:ascii="Times New Roman" w:eastAsia="Times New Roman" w:hAnsi="Times New Roman" w:cs="Times New Roman"/>
          <w:sz w:val="28"/>
          <w:szCs w:val="28"/>
          <w:lang w:eastAsia="ru-RU"/>
        </w:rPr>
        <w:t>.П</w:t>
      </w:r>
      <w:proofErr w:type="gramEnd"/>
      <w:r w:rsidRPr="0072412E">
        <w:rPr>
          <w:rFonts w:ascii="Times New Roman" w:eastAsia="Times New Roman" w:hAnsi="Times New Roman" w:cs="Times New Roman"/>
          <w:sz w:val="28"/>
          <w:szCs w:val="28"/>
          <w:lang w:eastAsia="ru-RU"/>
        </w:rPr>
        <w:t>одберите сосуд с узким горлышком (можно использовать небольшую пластиковую бутылку) и мелкие предметы – это могут быть камешки, фасоль, шарики или бусинки, детали мозаики. Предложите малышу опускать их в бутылочку. Следите, чтобы ребенок брал по одной детали, обратите его внимание на то, что бутылочку нужно поддерживать второй рукой. По окончании работы закройте бутылку крышкой и погремите содержимым. Можно использовать копилку, в которую малыш будет опускать картонные или металлические денежки. Не забывайте, что игры с мелкими предметами следует проводить под контролем взрослого.</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11.Использовать разнообразные конструкторы</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силы рук, соотносящих движений рук, тонких движений пальцев.</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Занятия с конструкторами очень благотворно влияют на развитие рук ребенка. Желательно приобрести для малыша несколько разных видов конструкторов (чтобы принцип соединения деталей был различным). При этом помните, что сложнее работать с мелкими деталями.</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12.Собирать паззлы</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соотносящих движений рук, тонких движений пальцев.</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В таких играх необходимо плотно соединять детали друг с другом, что требует определенного уровня развития ловкости рук, тонких движений пальцев. Паззлы бывают разного размера и выполнены из разного материала – поролона, дерева, картона; легче работать с деревянными и поролоновыми деталями крупного размера. Надо подбирать сюжет картинки, количество деталей и их размер в соответствии с возрастом ребенка.</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13.Изготавливать поделки из различных материалов</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разнообразных движений рук и пальцев.</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Используются пластичные материалы (пластилин, глина), природные материалы, бумага, различные инструменты (ножницы) и проч. Помимо развития движений рук изготовление поделок развивает мышление и воображение ребенка.</w:t>
      </w: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Подпись родителя________________</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Подпись воспитателя______________</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Дата_______________</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Родитель______________</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w:t>
      </w:r>
      <w:r w:rsidRPr="0072412E">
        <w:rPr>
          <w:rFonts w:ascii="Times New Roman" w:eastAsia="Times New Roman" w:hAnsi="Times New Roman" w:cs="Times New Roman"/>
          <w:b/>
          <w:bCs/>
          <w:kern w:val="36"/>
          <w:sz w:val="28"/>
          <w:szCs w:val="28"/>
          <w:lang w:eastAsia="ru-RU"/>
        </w:rPr>
        <w:t xml:space="preserve"> ИГР</w:t>
      </w:r>
      <w:r>
        <w:rPr>
          <w:rFonts w:ascii="Times New Roman" w:eastAsia="Times New Roman" w:hAnsi="Times New Roman" w:cs="Times New Roman"/>
          <w:b/>
          <w:bCs/>
          <w:kern w:val="36"/>
          <w:sz w:val="28"/>
          <w:szCs w:val="28"/>
          <w:lang w:eastAsia="ru-RU"/>
        </w:rPr>
        <w:t>Ы И УПРАЖНЕНИЯ ДЛЯ РАЗВИТИЯ РУЧНОЙ МОТОРИКИ</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Воспитатель__________________</w:t>
      </w: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14.Наматывать на клубок (на катушку) толстую нитку или шнур</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движений кистей и пальцев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Можно предложить разматывать нитку, а затем наматывать – сначала на толстую палку или катушку, затем сматывать нитку в клубок.</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15.Надевать на кисти рук и пальцы предметы и снимать их</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соотносящих движений.</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В таких играх можно использовать разные подходящие предметы – пластмассовые браслеты и браслеты из бусин на резинках для надевания на запястья, бигуди и детские пластмассовые колечки для надевания на пальцы. Начинать игры лучше с обучения малыша умению снимать надетые предметы. Затем учим надевать браслеты на запястья и кольца на каждый палец руки.</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16.Использовать мозаику</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соотносящих движений, хватание мелких предметов двумя пальцами (большим и указательным)</w:t>
      </w:r>
      <w:proofErr w:type="gramStart"/>
      <w:r w:rsidRPr="0072412E">
        <w:rPr>
          <w:rFonts w:ascii="Times New Roman" w:eastAsia="Times New Roman" w:hAnsi="Times New Roman" w:cs="Times New Roman"/>
          <w:sz w:val="28"/>
          <w:szCs w:val="28"/>
          <w:lang w:eastAsia="ru-RU"/>
        </w:rPr>
        <w:t>.И</w:t>
      </w:r>
      <w:proofErr w:type="gramEnd"/>
      <w:r w:rsidRPr="0072412E">
        <w:rPr>
          <w:rFonts w:ascii="Times New Roman" w:eastAsia="Times New Roman" w:hAnsi="Times New Roman" w:cs="Times New Roman"/>
          <w:sz w:val="28"/>
          <w:szCs w:val="28"/>
          <w:lang w:eastAsia="ru-RU"/>
        </w:rPr>
        <w:t>спользуйте разнообразные виды мозаик – с шестигранными пластинками, круглые, квадратные. Поначалу лучше использовать мозаики с выпуклыми деталями, затем плоские. Также можно подобрать наборы, различающиеся по размеру деталей. Предлагайте малышу вставлять детали мозаики сначала в любое отверстие («куда попадет»), затем покажите, как можно выложить из мозаики дорожки и столбики. Более сложным заданием станет выполнение изображений – цветы, травка, солнышко, зверушки и др.</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17.Нанизывать бусины на шнурок</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соотносящих движений, использование инструментов (иголка)</w:t>
      </w:r>
      <w:proofErr w:type="gramStart"/>
      <w:r w:rsidRPr="0072412E">
        <w:rPr>
          <w:rFonts w:ascii="Times New Roman" w:eastAsia="Times New Roman" w:hAnsi="Times New Roman" w:cs="Times New Roman"/>
          <w:sz w:val="28"/>
          <w:szCs w:val="28"/>
          <w:lang w:eastAsia="ru-RU"/>
        </w:rPr>
        <w:t>.П</w:t>
      </w:r>
      <w:proofErr w:type="gramEnd"/>
      <w:r w:rsidRPr="0072412E">
        <w:rPr>
          <w:rFonts w:ascii="Times New Roman" w:eastAsia="Times New Roman" w:hAnsi="Times New Roman" w:cs="Times New Roman"/>
          <w:sz w:val="28"/>
          <w:szCs w:val="28"/>
          <w:lang w:eastAsia="ru-RU"/>
        </w:rPr>
        <w:t>одберите для работы крупные бусины с большими отверстиями и шнурок, научите малыша нанизывать бусины на шнурок. Учите брать бусины двумя пальцами или щепотью (в зависимости от размера), другой рукой держать шнурок и продевать его в отверстие бусины. На другом конце шнура можно сделать бант или узел, чтобы бусины не скатывались. В случае затруднения можно использовать пластмассовую или деревянную иголку (или палочку с отверстием). Помимо бусин можно использовать шарики, крупные пуговицы, а вместо шнура – толстую нитку или веревочку (с иголкой), проволоку. В настоящее время в продаже есть разнообразные игрушки, в основу действий с которыми положен принцип нанизывания.</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18.Шнуровать</w:t>
      </w:r>
      <w:r w:rsidRPr="0072412E">
        <w:rPr>
          <w:rFonts w:ascii="Times New Roman" w:eastAsia="Times New Roman" w:hAnsi="Times New Roman" w:cs="Times New Roman"/>
          <w:sz w:val="28"/>
          <w:szCs w:val="28"/>
          <w:lang w:eastAsia="ru-RU"/>
        </w:rPr>
        <w:br/>
        <w:t>Развитие тонких движений пальцев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 xml:space="preserve">Шнуровка – это продергивание шнурка, проволоки или толстой нити в отверстия. Основа для шнуровки может быть выполнена из разных материалов – ткани, поролона, картона, </w:t>
      </w:r>
      <w:r w:rsidRPr="0072412E">
        <w:rPr>
          <w:rFonts w:ascii="Times New Roman" w:eastAsia="Times New Roman" w:hAnsi="Times New Roman" w:cs="Times New Roman"/>
          <w:sz w:val="28"/>
          <w:szCs w:val="28"/>
          <w:lang w:eastAsia="ru-RU"/>
        </w:rPr>
        <w:lastRenderedPageBreak/>
        <w:t>фанеры, в которых сделаны отверстия-дырочки (легче пользоваться твердой основой). Кроме этого, основа для шнуровки может быть не плоской, а объемной (обычно такие игрушки выполнены из дерева): большие пуговицы (размером около 10 см); яблоки с дырочками, в которые «проползает червячок»; ботинок, который надо зашнуровать; кусок сыра с дырками и др.</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19.Расстегивать и застегивать липучки, пуговицы и кнопки, крючки, молнии</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тонких движений пальцев рук, дифференцирование движений пальцев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 xml:space="preserve">Перечисленные навыки очень полезны для развития навыков самообслуживания. Советуем начинать с расстегивания пуговиц, кнопок, молний и крючков. Липучки легки в использовании, гораздо сложнее отрабатывается навык застегивания пуговиц, кнопок и молний. Такую работу можно проводить как в ситуациях обучения самообслуживанию, когда малыша учат раздеваться и одеваться, так и в игре, используя специальные дидактические игрушки. Такие игрушки можно купить (куклы, в </w:t>
      </w:r>
      <w:proofErr w:type="gramStart"/>
      <w:r w:rsidRPr="0072412E">
        <w:rPr>
          <w:rFonts w:ascii="Times New Roman" w:eastAsia="Times New Roman" w:hAnsi="Times New Roman" w:cs="Times New Roman"/>
          <w:sz w:val="28"/>
          <w:szCs w:val="28"/>
          <w:lang w:eastAsia="ru-RU"/>
        </w:rPr>
        <w:t>деталях</w:t>
      </w:r>
      <w:proofErr w:type="gramEnd"/>
      <w:r w:rsidRPr="0072412E">
        <w:rPr>
          <w:rFonts w:ascii="Times New Roman" w:eastAsia="Times New Roman" w:hAnsi="Times New Roman" w:cs="Times New Roman"/>
          <w:sz w:val="28"/>
          <w:szCs w:val="28"/>
          <w:lang w:eastAsia="ru-RU"/>
        </w:rPr>
        <w:t xml:space="preserve"> одежды которых используются разные виды застежек) или изготовить своими силами (например, зайчик, у которого лапки пристегиваются при помощи пуговиц или кнопок).</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20.Отстегивать и пристегивать прищепки</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силы рук, соотносящих движений, дифференцирование движений пальцев.</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Прикрепите прищепки на край игрушечного ведерка и предложите малышу снять прищепки и сложить их в ведерко. Покажите, как следует нажимать на концы прищепки одновременно двумя пальцами. Также можно изготовить простые игрушки для занятий с прищепками: если прикрепить прищепки к желтому картонному кругу, то получится солнышко с лучами, а если изготовить силуэт ежа, то прищепки станут иголками у него на спине. Помните, что научиться отстегивать прищепки легче, чем пристегивать. Можно организовать игру в стирку и при помощи прищепок прикрепить к натянутой веревке кукольную одежду.</w:t>
      </w: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Подпись родителя________________</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Подпись воспитателя______________</w:t>
      </w: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lastRenderedPageBreak/>
        <w:t>Дата_______________</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Родитель______________</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Тема: </w:t>
      </w:r>
      <w:r w:rsidRPr="0072412E">
        <w:rPr>
          <w:rFonts w:ascii="Times New Roman" w:eastAsia="Times New Roman" w:hAnsi="Times New Roman" w:cs="Times New Roman"/>
          <w:b/>
          <w:bCs/>
          <w:kern w:val="36"/>
          <w:sz w:val="28"/>
          <w:szCs w:val="28"/>
          <w:lang w:eastAsia="ru-RU"/>
        </w:rPr>
        <w:t xml:space="preserve"> ИГР</w:t>
      </w:r>
      <w:r>
        <w:rPr>
          <w:rFonts w:ascii="Times New Roman" w:eastAsia="Times New Roman" w:hAnsi="Times New Roman" w:cs="Times New Roman"/>
          <w:b/>
          <w:bCs/>
          <w:kern w:val="36"/>
          <w:sz w:val="28"/>
          <w:szCs w:val="28"/>
          <w:lang w:eastAsia="ru-RU"/>
        </w:rPr>
        <w:t>Ы И УПРАЖНЕНИЯ ДЛЯ РАЗВИТИЯ РУЧНОЙ МОТОРИКИ</w:t>
      </w:r>
    </w:p>
    <w:p w:rsidR="0072412E" w:rsidRDefault="0072412E" w:rsidP="0072412E">
      <w:pPr>
        <w:shd w:val="clear" w:color="auto" w:fill="FFFFFF"/>
        <w:spacing w:after="0" w:line="450" w:lineRule="atLeast"/>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Воспитатель__________________</w:t>
      </w:r>
    </w:p>
    <w:p w:rsidR="0072412E" w:rsidRDefault="0072412E" w:rsidP="0072412E">
      <w:pPr>
        <w:shd w:val="clear" w:color="auto" w:fill="FFFFFF"/>
        <w:spacing w:after="0" w:line="300" w:lineRule="atLeast"/>
        <w:jc w:val="both"/>
        <w:rPr>
          <w:rFonts w:eastAsia="Times New Roman" w:cs="Segoe UI Symbol"/>
          <w:sz w:val="28"/>
          <w:szCs w:val="28"/>
          <w:lang w:eastAsia="ru-RU"/>
        </w:rPr>
      </w:pP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21.Играть на детском пианино</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тонких дифференцированных движений пальцев.</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Покажите ребенку, как нажимать на клавиши пианино сначала одним пальцем, затем двумя пальцами и т. д.</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 xml:space="preserve">Разматывать и наматывать на руку </w:t>
      </w:r>
      <w:proofErr w:type="spellStart"/>
      <w:r w:rsidRPr="0072412E">
        <w:rPr>
          <w:rFonts w:ascii="Times New Roman" w:eastAsia="Times New Roman" w:hAnsi="Times New Roman" w:cs="Times New Roman"/>
          <w:sz w:val="28"/>
          <w:szCs w:val="28"/>
          <w:lang w:eastAsia="ru-RU"/>
        </w:rPr>
        <w:t>шнурокРазвитие</w:t>
      </w:r>
      <w:proofErr w:type="spellEnd"/>
      <w:r w:rsidRPr="0072412E">
        <w:rPr>
          <w:rFonts w:ascii="Times New Roman" w:eastAsia="Times New Roman" w:hAnsi="Times New Roman" w:cs="Times New Roman"/>
          <w:sz w:val="28"/>
          <w:szCs w:val="28"/>
          <w:lang w:eastAsia="ru-RU"/>
        </w:rPr>
        <w:t xml:space="preserve"> движений кистей и пальцев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Намотайте на руку малыша ленту (2–3 см толщиной) или шнурок, а затем предложите ему распутать. Можно обмотать пальчики на одной руке много-много раз. Затем предложите малышу проделать то же самое с вашей рукой.</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22.Запускать пальцами волчки</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 xml:space="preserve">Использование таких игрушек развивает тонкие движения </w:t>
      </w:r>
      <w:proofErr w:type="spellStart"/>
      <w:r w:rsidRPr="0072412E">
        <w:rPr>
          <w:rFonts w:ascii="Times New Roman" w:eastAsia="Times New Roman" w:hAnsi="Times New Roman" w:cs="Times New Roman"/>
          <w:sz w:val="28"/>
          <w:szCs w:val="28"/>
          <w:lang w:eastAsia="ru-RU"/>
        </w:rPr>
        <w:t>пальцев</w:t>
      </w:r>
      <w:proofErr w:type="gramStart"/>
      <w:r w:rsidRPr="0072412E">
        <w:rPr>
          <w:rFonts w:ascii="Times New Roman" w:eastAsia="Times New Roman" w:hAnsi="Times New Roman" w:cs="Times New Roman"/>
          <w:sz w:val="28"/>
          <w:szCs w:val="28"/>
          <w:lang w:eastAsia="ru-RU"/>
        </w:rPr>
        <w:t>.В</w:t>
      </w:r>
      <w:proofErr w:type="gramEnd"/>
      <w:r w:rsidRPr="0072412E">
        <w:rPr>
          <w:rFonts w:ascii="Times New Roman" w:eastAsia="Times New Roman" w:hAnsi="Times New Roman" w:cs="Times New Roman"/>
          <w:sz w:val="28"/>
          <w:szCs w:val="28"/>
          <w:lang w:eastAsia="ru-RU"/>
        </w:rPr>
        <w:t>начале</w:t>
      </w:r>
      <w:proofErr w:type="spellEnd"/>
      <w:r w:rsidRPr="0072412E">
        <w:rPr>
          <w:rFonts w:ascii="Times New Roman" w:eastAsia="Times New Roman" w:hAnsi="Times New Roman" w:cs="Times New Roman"/>
          <w:sz w:val="28"/>
          <w:szCs w:val="28"/>
          <w:lang w:eastAsia="ru-RU"/>
        </w:rPr>
        <w:t xml:space="preserve"> лучше научить ребенка запускать юлу, а затем предложить вращать волчки. Лучше использовать волчки крупных размеров. Не забывайте, что волчок хорошо крутится на ровной, гладкой поверхности. Можно запускать кольца пирамидки или шарики, заставляя их вращаться.</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23.Открывать и закрывать, раскручивать и закручивать крышки коробок, банок, бутылок</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 xml:space="preserve">В таких играх развиваются соотносящие действия </w:t>
      </w:r>
      <w:proofErr w:type="spellStart"/>
      <w:r w:rsidRPr="0072412E">
        <w:rPr>
          <w:rFonts w:ascii="Times New Roman" w:eastAsia="Times New Roman" w:hAnsi="Times New Roman" w:cs="Times New Roman"/>
          <w:sz w:val="28"/>
          <w:szCs w:val="28"/>
          <w:lang w:eastAsia="ru-RU"/>
        </w:rPr>
        <w:t>рук</w:t>
      </w:r>
      <w:proofErr w:type="gramStart"/>
      <w:r w:rsidRPr="0072412E">
        <w:rPr>
          <w:rFonts w:ascii="Times New Roman" w:eastAsia="Times New Roman" w:hAnsi="Times New Roman" w:cs="Times New Roman"/>
          <w:sz w:val="28"/>
          <w:szCs w:val="28"/>
          <w:lang w:eastAsia="ru-RU"/>
        </w:rPr>
        <w:t>.Н</w:t>
      </w:r>
      <w:proofErr w:type="gramEnd"/>
      <w:r w:rsidRPr="0072412E">
        <w:rPr>
          <w:rFonts w:ascii="Times New Roman" w:eastAsia="Times New Roman" w:hAnsi="Times New Roman" w:cs="Times New Roman"/>
          <w:sz w:val="28"/>
          <w:szCs w:val="28"/>
          <w:lang w:eastAsia="ru-RU"/>
        </w:rPr>
        <w:t>еобходимо</w:t>
      </w:r>
      <w:proofErr w:type="spellEnd"/>
      <w:r w:rsidRPr="0072412E">
        <w:rPr>
          <w:rFonts w:ascii="Times New Roman" w:eastAsia="Times New Roman" w:hAnsi="Times New Roman" w:cs="Times New Roman"/>
          <w:sz w:val="28"/>
          <w:szCs w:val="28"/>
          <w:lang w:eastAsia="ru-RU"/>
        </w:rPr>
        <w:t xml:space="preserve"> подобрать разнообразные коробки, банки и бутылки с крышками, спичечные коробки. Желательно, чтобы принцип закрывания крышек был разным. Сначала можно предложить ребенку открывать коробки и бутылки, затем закрывать (что сложнее). Чтобы малышу было интереснее играть, можно прятать внутрь интересные предметы.</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24.Заводить ключиком игрушки</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Использование таких игрушек развивает тонкие движения пальцев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Поворачивая ключ по часовой стрелке, ребенок учится работать большим и указательным пальцами. В этой игре используются разнообразные механические заводные игрушки – курочка, собачка, часы, машинки и др.</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25.Показывать театр на пальчиках</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тонких дифференцированных движений пальцев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 xml:space="preserve">Для игры в театр на пальчиках необходимо приобрести тряпичные или деревянные фигурки, которые надеваются на пальцы. При помощи этих фигурок можно разыгрывать небольшие сюжеты. При игре с пальчиковыми куклами дети поочередно двигают разными пальцами – когда тот или другой персонаж говорит, двигается или кланяется. Такие игрушки можно изготовить из бумаги, или нарисовать на подушечках пальцев забавные рожицы. Можно </w:t>
      </w:r>
      <w:r w:rsidRPr="0072412E">
        <w:rPr>
          <w:rFonts w:ascii="Times New Roman" w:eastAsia="Times New Roman" w:hAnsi="Times New Roman" w:cs="Times New Roman"/>
          <w:sz w:val="28"/>
          <w:szCs w:val="28"/>
          <w:lang w:eastAsia="ru-RU"/>
        </w:rPr>
        <w:lastRenderedPageBreak/>
        <w:t>использовать старые перчатки: если пришить глаза-бусины и ниточки-волосы, то получаются сказочные персонажи.</w:t>
      </w:r>
    </w:p>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Segoe UI Symbol" w:eastAsia="Times New Roman" w:hAnsi="Segoe UI Symbol" w:cs="Segoe UI Symbol"/>
          <w:sz w:val="28"/>
          <w:szCs w:val="28"/>
          <w:lang w:eastAsia="ru-RU"/>
        </w:rPr>
        <w:t>💠</w:t>
      </w:r>
      <w:r w:rsidRPr="0072412E">
        <w:rPr>
          <w:rFonts w:ascii="Times New Roman" w:eastAsia="Times New Roman" w:hAnsi="Times New Roman" w:cs="Times New Roman"/>
          <w:sz w:val="28"/>
          <w:szCs w:val="28"/>
          <w:lang w:eastAsia="ru-RU"/>
        </w:rPr>
        <w:t>26.Выкладывать фигуры из палочек</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Развитие тонких дифференцированных движений пальцев, развитие соотносящих движений рук.</w:t>
      </w:r>
      <w:r>
        <w:rPr>
          <w:rFonts w:ascii="Times New Roman" w:eastAsia="Times New Roman" w:hAnsi="Times New Roman" w:cs="Times New Roman"/>
          <w:sz w:val="28"/>
          <w:szCs w:val="28"/>
          <w:lang w:eastAsia="ru-RU"/>
        </w:rPr>
        <w:t xml:space="preserve"> </w:t>
      </w:r>
      <w:r w:rsidRPr="0072412E">
        <w:rPr>
          <w:rFonts w:ascii="Times New Roman" w:eastAsia="Times New Roman" w:hAnsi="Times New Roman" w:cs="Times New Roman"/>
          <w:sz w:val="28"/>
          <w:szCs w:val="28"/>
          <w:lang w:eastAsia="ru-RU"/>
        </w:rPr>
        <w:t>Предложите ребенку выложить из счетных палочек или спичек простые фигурки – квадрат, прямоугольник, треугольник, домик, грибок, елочку, лесенку и др. Задания и инструкции к ним могут быть разными по сложности: поэтапный показ каждого действия, выполнение фигуры по готовому образцу, выполнение по памяти. Кроме палочек, можно выкладывать фигуры из шнурков или цепочки. Также можно предложить для выполнения простую аппликацию из плоских деревянных (можно использовать детали из счетного набора) или картонных фигурок.</w:t>
      </w:r>
    </w:p>
    <w:p w:rsidR="00DE54E8" w:rsidRDefault="00DE54E8"/>
    <w:p w:rsidR="0072412E" w:rsidRDefault="0072412E"/>
    <w:p w:rsidR="0072412E" w:rsidRDefault="0072412E"/>
    <w:p w:rsid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Подпись родителя________________</w:t>
      </w:r>
    </w:p>
    <w:p w:rsidR="0072412E" w:rsidRPr="0072412E" w:rsidRDefault="0072412E" w:rsidP="0072412E">
      <w:pPr>
        <w:shd w:val="clear" w:color="auto" w:fill="FFFFFF"/>
        <w:spacing w:after="0" w:line="300" w:lineRule="atLeast"/>
        <w:jc w:val="both"/>
        <w:rPr>
          <w:rFonts w:ascii="Times New Roman" w:eastAsia="Times New Roman" w:hAnsi="Times New Roman" w:cs="Times New Roman"/>
          <w:sz w:val="28"/>
          <w:szCs w:val="28"/>
          <w:lang w:eastAsia="ru-RU"/>
        </w:rPr>
      </w:pPr>
      <w:r w:rsidRPr="0072412E">
        <w:rPr>
          <w:rFonts w:ascii="Times New Roman" w:eastAsia="Times New Roman" w:hAnsi="Times New Roman" w:cs="Times New Roman"/>
          <w:sz w:val="28"/>
          <w:szCs w:val="28"/>
          <w:lang w:eastAsia="ru-RU"/>
        </w:rPr>
        <w:t>Подпись воспитателя______________</w:t>
      </w:r>
    </w:p>
    <w:p w:rsidR="0072412E" w:rsidRDefault="0072412E"/>
    <w:sectPr w:rsidR="00724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50"/>
    <w:rsid w:val="000154FA"/>
    <w:rsid w:val="00017211"/>
    <w:rsid w:val="000356CC"/>
    <w:rsid w:val="000500E8"/>
    <w:rsid w:val="00081771"/>
    <w:rsid w:val="0008494F"/>
    <w:rsid w:val="000921E3"/>
    <w:rsid w:val="000A06DB"/>
    <w:rsid w:val="000B425E"/>
    <w:rsid w:val="000D22C0"/>
    <w:rsid w:val="000E732D"/>
    <w:rsid w:val="001007B5"/>
    <w:rsid w:val="00101B59"/>
    <w:rsid w:val="00111241"/>
    <w:rsid w:val="00134551"/>
    <w:rsid w:val="0013525B"/>
    <w:rsid w:val="00135985"/>
    <w:rsid w:val="00171528"/>
    <w:rsid w:val="00196F1E"/>
    <w:rsid w:val="001A43F3"/>
    <w:rsid w:val="001B19BA"/>
    <w:rsid w:val="001B6509"/>
    <w:rsid w:val="001C12C4"/>
    <w:rsid w:val="001E0556"/>
    <w:rsid w:val="001E1849"/>
    <w:rsid w:val="00202761"/>
    <w:rsid w:val="00214C08"/>
    <w:rsid w:val="00216B08"/>
    <w:rsid w:val="00247C67"/>
    <w:rsid w:val="00255892"/>
    <w:rsid w:val="0027703A"/>
    <w:rsid w:val="002918C9"/>
    <w:rsid w:val="00297ADE"/>
    <w:rsid w:val="002A0B26"/>
    <w:rsid w:val="002B381D"/>
    <w:rsid w:val="002C6F9C"/>
    <w:rsid w:val="002D2503"/>
    <w:rsid w:val="002D3008"/>
    <w:rsid w:val="002D516A"/>
    <w:rsid w:val="002E111E"/>
    <w:rsid w:val="002F20B6"/>
    <w:rsid w:val="002F64B6"/>
    <w:rsid w:val="002F6DEC"/>
    <w:rsid w:val="0032435A"/>
    <w:rsid w:val="00335B61"/>
    <w:rsid w:val="003445D4"/>
    <w:rsid w:val="00345ED2"/>
    <w:rsid w:val="003502AB"/>
    <w:rsid w:val="003610F8"/>
    <w:rsid w:val="003723BC"/>
    <w:rsid w:val="0037766A"/>
    <w:rsid w:val="00384D0F"/>
    <w:rsid w:val="00390D06"/>
    <w:rsid w:val="003926FC"/>
    <w:rsid w:val="003C55D7"/>
    <w:rsid w:val="003D0F08"/>
    <w:rsid w:val="003D44D0"/>
    <w:rsid w:val="003D58C8"/>
    <w:rsid w:val="003E1F2D"/>
    <w:rsid w:val="003E66AB"/>
    <w:rsid w:val="004076DE"/>
    <w:rsid w:val="004161E3"/>
    <w:rsid w:val="00422C54"/>
    <w:rsid w:val="0042535E"/>
    <w:rsid w:val="00447C3F"/>
    <w:rsid w:val="00461640"/>
    <w:rsid w:val="00483539"/>
    <w:rsid w:val="00486D95"/>
    <w:rsid w:val="004951F0"/>
    <w:rsid w:val="004A3DA3"/>
    <w:rsid w:val="004A49B5"/>
    <w:rsid w:val="004C44D1"/>
    <w:rsid w:val="004D3F90"/>
    <w:rsid w:val="004E265F"/>
    <w:rsid w:val="004E2C0B"/>
    <w:rsid w:val="00504C34"/>
    <w:rsid w:val="00526EA3"/>
    <w:rsid w:val="00532954"/>
    <w:rsid w:val="0054297B"/>
    <w:rsid w:val="00543F8D"/>
    <w:rsid w:val="00562AF3"/>
    <w:rsid w:val="00567365"/>
    <w:rsid w:val="0057089C"/>
    <w:rsid w:val="00571D3F"/>
    <w:rsid w:val="00580B4A"/>
    <w:rsid w:val="00581161"/>
    <w:rsid w:val="005820B1"/>
    <w:rsid w:val="00590ED5"/>
    <w:rsid w:val="00594D23"/>
    <w:rsid w:val="005B2F03"/>
    <w:rsid w:val="005B5814"/>
    <w:rsid w:val="005C48DC"/>
    <w:rsid w:val="005D15D1"/>
    <w:rsid w:val="006127D8"/>
    <w:rsid w:val="0062169C"/>
    <w:rsid w:val="00622A22"/>
    <w:rsid w:val="00645E1D"/>
    <w:rsid w:val="00650F4D"/>
    <w:rsid w:val="006626AB"/>
    <w:rsid w:val="0066555E"/>
    <w:rsid w:val="00675703"/>
    <w:rsid w:val="00693F4D"/>
    <w:rsid w:val="006C12C9"/>
    <w:rsid w:val="006E7FE3"/>
    <w:rsid w:val="006F18B6"/>
    <w:rsid w:val="00712CC1"/>
    <w:rsid w:val="0072412E"/>
    <w:rsid w:val="007260D0"/>
    <w:rsid w:val="00727C78"/>
    <w:rsid w:val="00740083"/>
    <w:rsid w:val="00754D70"/>
    <w:rsid w:val="00757099"/>
    <w:rsid w:val="007671A8"/>
    <w:rsid w:val="00794BFA"/>
    <w:rsid w:val="007967AD"/>
    <w:rsid w:val="007A1E1D"/>
    <w:rsid w:val="007A6F6D"/>
    <w:rsid w:val="007C1A0A"/>
    <w:rsid w:val="007C561D"/>
    <w:rsid w:val="007D02CE"/>
    <w:rsid w:val="007D78EE"/>
    <w:rsid w:val="007E3F88"/>
    <w:rsid w:val="007E49FE"/>
    <w:rsid w:val="007E665E"/>
    <w:rsid w:val="007E7707"/>
    <w:rsid w:val="007F2D54"/>
    <w:rsid w:val="007F50A6"/>
    <w:rsid w:val="00802B78"/>
    <w:rsid w:val="00811FEF"/>
    <w:rsid w:val="00816CC8"/>
    <w:rsid w:val="008355EC"/>
    <w:rsid w:val="0083707B"/>
    <w:rsid w:val="008468CC"/>
    <w:rsid w:val="008669AD"/>
    <w:rsid w:val="00883876"/>
    <w:rsid w:val="008A310E"/>
    <w:rsid w:val="008A6183"/>
    <w:rsid w:val="008A6BFC"/>
    <w:rsid w:val="008B4F38"/>
    <w:rsid w:val="008C62C6"/>
    <w:rsid w:val="008C7E37"/>
    <w:rsid w:val="008D7257"/>
    <w:rsid w:val="008E0BCD"/>
    <w:rsid w:val="008E4618"/>
    <w:rsid w:val="008F2152"/>
    <w:rsid w:val="008F456F"/>
    <w:rsid w:val="009056C5"/>
    <w:rsid w:val="00917E74"/>
    <w:rsid w:val="0092115C"/>
    <w:rsid w:val="009213E2"/>
    <w:rsid w:val="00924736"/>
    <w:rsid w:val="009272E9"/>
    <w:rsid w:val="00947A07"/>
    <w:rsid w:val="009611E7"/>
    <w:rsid w:val="0098382E"/>
    <w:rsid w:val="00983B0D"/>
    <w:rsid w:val="0099132A"/>
    <w:rsid w:val="0099765E"/>
    <w:rsid w:val="00997EEF"/>
    <w:rsid w:val="009A0713"/>
    <w:rsid w:val="009A4ADF"/>
    <w:rsid w:val="009B1621"/>
    <w:rsid w:val="009E320E"/>
    <w:rsid w:val="009E51CD"/>
    <w:rsid w:val="00A047D1"/>
    <w:rsid w:val="00A077EE"/>
    <w:rsid w:val="00A16F6F"/>
    <w:rsid w:val="00A22728"/>
    <w:rsid w:val="00A31F4B"/>
    <w:rsid w:val="00A33E0F"/>
    <w:rsid w:val="00A3655D"/>
    <w:rsid w:val="00A36A95"/>
    <w:rsid w:val="00A40983"/>
    <w:rsid w:val="00A41E6F"/>
    <w:rsid w:val="00A42FE2"/>
    <w:rsid w:val="00A43584"/>
    <w:rsid w:val="00A52F21"/>
    <w:rsid w:val="00A635EB"/>
    <w:rsid w:val="00A65599"/>
    <w:rsid w:val="00A65B0A"/>
    <w:rsid w:val="00A67150"/>
    <w:rsid w:val="00A67867"/>
    <w:rsid w:val="00A97CCA"/>
    <w:rsid w:val="00AA2FC5"/>
    <w:rsid w:val="00AB3083"/>
    <w:rsid w:val="00AC16EA"/>
    <w:rsid w:val="00AC3371"/>
    <w:rsid w:val="00AC6A6C"/>
    <w:rsid w:val="00AD3BD3"/>
    <w:rsid w:val="00AD6BD0"/>
    <w:rsid w:val="00AE38A8"/>
    <w:rsid w:val="00B353AF"/>
    <w:rsid w:val="00B44114"/>
    <w:rsid w:val="00B50A9A"/>
    <w:rsid w:val="00B50F25"/>
    <w:rsid w:val="00B53724"/>
    <w:rsid w:val="00B6027E"/>
    <w:rsid w:val="00B8010F"/>
    <w:rsid w:val="00BA0981"/>
    <w:rsid w:val="00BA2658"/>
    <w:rsid w:val="00BB14C2"/>
    <w:rsid w:val="00BB36EC"/>
    <w:rsid w:val="00BC3CB6"/>
    <w:rsid w:val="00BC63E4"/>
    <w:rsid w:val="00BD3F68"/>
    <w:rsid w:val="00BD74A6"/>
    <w:rsid w:val="00BD74D4"/>
    <w:rsid w:val="00BE672B"/>
    <w:rsid w:val="00C1117A"/>
    <w:rsid w:val="00C12C33"/>
    <w:rsid w:val="00C2655A"/>
    <w:rsid w:val="00C31501"/>
    <w:rsid w:val="00C63DEC"/>
    <w:rsid w:val="00CC2910"/>
    <w:rsid w:val="00CD0EC7"/>
    <w:rsid w:val="00CE6C19"/>
    <w:rsid w:val="00CF40F0"/>
    <w:rsid w:val="00D11872"/>
    <w:rsid w:val="00D12F72"/>
    <w:rsid w:val="00D15205"/>
    <w:rsid w:val="00D20E01"/>
    <w:rsid w:val="00D216AD"/>
    <w:rsid w:val="00D26C20"/>
    <w:rsid w:val="00D701FE"/>
    <w:rsid w:val="00D7582C"/>
    <w:rsid w:val="00D87CE3"/>
    <w:rsid w:val="00D90219"/>
    <w:rsid w:val="00D936F6"/>
    <w:rsid w:val="00D94B5E"/>
    <w:rsid w:val="00D96F2F"/>
    <w:rsid w:val="00DA3AD2"/>
    <w:rsid w:val="00DB0845"/>
    <w:rsid w:val="00DB0D29"/>
    <w:rsid w:val="00DB59C2"/>
    <w:rsid w:val="00DE54E8"/>
    <w:rsid w:val="00DE5FB7"/>
    <w:rsid w:val="00DF09FC"/>
    <w:rsid w:val="00DF5BF8"/>
    <w:rsid w:val="00E24558"/>
    <w:rsid w:val="00E27F63"/>
    <w:rsid w:val="00E3410A"/>
    <w:rsid w:val="00E34B70"/>
    <w:rsid w:val="00E45A7E"/>
    <w:rsid w:val="00E615D5"/>
    <w:rsid w:val="00E64AD2"/>
    <w:rsid w:val="00E67174"/>
    <w:rsid w:val="00E718DD"/>
    <w:rsid w:val="00E7257D"/>
    <w:rsid w:val="00E72893"/>
    <w:rsid w:val="00E83EAE"/>
    <w:rsid w:val="00E848BC"/>
    <w:rsid w:val="00E84C70"/>
    <w:rsid w:val="00E860F3"/>
    <w:rsid w:val="00E8735C"/>
    <w:rsid w:val="00E93D38"/>
    <w:rsid w:val="00EA55EB"/>
    <w:rsid w:val="00EC7F82"/>
    <w:rsid w:val="00ED31F0"/>
    <w:rsid w:val="00ED5425"/>
    <w:rsid w:val="00EE0F4D"/>
    <w:rsid w:val="00EE672D"/>
    <w:rsid w:val="00EF168F"/>
    <w:rsid w:val="00EF6052"/>
    <w:rsid w:val="00F01CFC"/>
    <w:rsid w:val="00F17810"/>
    <w:rsid w:val="00F22C41"/>
    <w:rsid w:val="00F257DA"/>
    <w:rsid w:val="00F3749A"/>
    <w:rsid w:val="00F37908"/>
    <w:rsid w:val="00F423A4"/>
    <w:rsid w:val="00F450E8"/>
    <w:rsid w:val="00F566DA"/>
    <w:rsid w:val="00F62C08"/>
    <w:rsid w:val="00F93A91"/>
    <w:rsid w:val="00FA17D2"/>
    <w:rsid w:val="00FB2037"/>
    <w:rsid w:val="00FB4151"/>
    <w:rsid w:val="00FB5A27"/>
    <w:rsid w:val="00FB68CA"/>
    <w:rsid w:val="00FC6F1C"/>
    <w:rsid w:val="00FD7CE7"/>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01769">
      <w:bodyDiv w:val="1"/>
      <w:marLeft w:val="0"/>
      <w:marRight w:val="0"/>
      <w:marTop w:val="0"/>
      <w:marBottom w:val="0"/>
      <w:divBdr>
        <w:top w:val="none" w:sz="0" w:space="0" w:color="auto"/>
        <w:left w:val="none" w:sz="0" w:space="0" w:color="auto"/>
        <w:bottom w:val="none" w:sz="0" w:space="0" w:color="auto"/>
        <w:right w:val="none" w:sz="0" w:space="0" w:color="auto"/>
      </w:divBdr>
      <w:divsChild>
        <w:div w:id="364864734">
          <w:marLeft w:val="0"/>
          <w:marRight w:val="0"/>
          <w:marTop w:val="0"/>
          <w:marBottom w:val="0"/>
          <w:divBdr>
            <w:top w:val="none" w:sz="0" w:space="0" w:color="auto"/>
            <w:left w:val="none" w:sz="0" w:space="0" w:color="auto"/>
            <w:bottom w:val="none" w:sz="0" w:space="0" w:color="auto"/>
            <w:right w:val="none" w:sz="0" w:space="0" w:color="auto"/>
          </w:divBdr>
        </w:div>
        <w:div w:id="478881868">
          <w:marLeft w:val="0"/>
          <w:marRight w:val="0"/>
          <w:marTop w:val="0"/>
          <w:marBottom w:val="0"/>
          <w:divBdr>
            <w:top w:val="none" w:sz="0" w:space="0" w:color="auto"/>
            <w:left w:val="none" w:sz="0" w:space="0" w:color="auto"/>
            <w:bottom w:val="none" w:sz="0" w:space="0" w:color="auto"/>
            <w:right w:val="none" w:sz="0" w:space="0" w:color="auto"/>
          </w:divBdr>
          <w:divsChild>
            <w:div w:id="1218323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2218</Words>
  <Characters>12646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noname</cp:lastModifiedBy>
  <cp:revision>3</cp:revision>
  <cp:lastPrinted>2018-04-21T13:52:00Z</cp:lastPrinted>
  <dcterms:created xsi:type="dcterms:W3CDTF">2018-04-21T13:40:00Z</dcterms:created>
  <dcterms:modified xsi:type="dcterms:W3CDTF">2020-06-10T08:49:00Z</dcterms:modified>
</cp:coreProperties>
</file>