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45" w:rsidRDefault="002D3045" w:rsidP="002D3045">
      <w:pPr>
        <w:shd w:val="clear" w:color="auto" w:fill="FFFFFF"/>
        <w:spacing w:after="225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color w:val="17365D" w:themeColor="text2" w:themeShade="BF"/>
          <w:sz w:val="36"/>
          <w:lang w:eastAsia="ru-RU"/>
        </w:rPr>
      </w:pPr>
      <w:r w:rsidRPr="00194F6F">
        <w:rPr>
          <w:rFonts w:ascii="Times New Roman" w:eastAsia="Times New Roman" w:hAnsi="Times New Roman" w:cs="Times New Roman"/>
          <w:color w:val="17365D" w:themeColor="text2" w:themeShade="BF"/>
          <w:sz w:val="36"/>
          <w:lang w:eastAsia="ru-RU"/>
        </w:rPr>
        <w:t xml:space="preserve">Региональный детско-взрослый </w:t>
      </w:r>
      <w:proofErr w:type="spellStart"/>
      <w:r w:rsidRPr="00194F6F">
        <w:rPr>
          <w:rFonts w:ascii="Times New Roman" w:eastAsia="Times New Roman" w:hAnsi="Times New Roman" w:cs="Times New Roman"/>
          <w:color w:val="17365D" w:themeColor="text2" w:themeShade="BF"/>
          <w:sz w:val="36"/>
          <w:lang w:eastAsia="ru-RU"/>
        </w:rPr>
        <w:t>социокультурный</w:t>
      </w:r>
      <w:proofErr w:type="spellEnd"/>
      <w:r w:rsidRPr="00194F6F">
        <w:rPr>
          <w:rFonts w:ascii="Times New Roman" w:eastAsia="Times New Roman" w:hAnsi="Times New Roman" w:cs="Times New Roman"/>
          <w:color w:val="17365D" w:themeColor="text2" w:themeShade="BF"/>
          <w:sz w:val="36"/>
          <w:lang w:eastAsia="ru-RU"/>
        </w:rPr>
        <w:t xml:space="preserve"> проект «Богатство прошлого и настоящего – залог построения будущего»</w:t>
      </w:r>
    </w:p>
    <w:p w:rsidR="002D3045" w:rsidRPr="00393CEB" w:rsidRDefault="002D3045" w:rsidP="002D3045">
      <w:pPr>
        <w:shd w:val="clear" w:color="auto" w:fill="FFFFFF"/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color w:val="17365D" w:themeColor="text2" w:themeShade="BF"/>
          <w:sz w:val="36"/>
          <w:lang w:eastAsia="ru-RU"/>
        </w:rPr>
      </w:pPr>
    </w:p>
    <w:p w:rsidR="002D3045" w:rsidRPr="00393CEB" w:rsidRDefault="002D3045" w:rsidP="002D3045">
      <w:pPr>
        <w:ind w:left="426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393CEB">
        <w:rPr>
          <w:rFonts w:ascii="Times New Roman" w:eastAsia="Times New Roman" w:hAnsi="Times New Roman" w:cs="Times New Roman"/>
          <w:color w:val="17365D" w:themeColor="text2" w:themeShade="BF"/>
          <w:sz w:val="36"/>
          <w:lang w:eastAsia="ru-RU"/>
        </w:rPr>
        <w:t xml:space="preserve">     </w:t>
      </w:r>
      <w:r w:rsidRPr="00393CEB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Служба сопровождения опекаемых и приемных семей Некоузского муниципального района приняла участие в мероприятии</w:t>
      </w:r>
      <w:r w:rsidRPr="00B5221B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 регионального </w:t>
      </w:r>
      <w:proofErr w:type="spellStart"/>
      <w:r w:rsidRPr="00B5221B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социокультурного</w:t>
      </w:r>
      <w:proofErr w:type="spellEnd"/>
      <w:r w:rsidRPr="00B5221B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</w:t>
      </w:r>
      <w:r w:rsidRPr="00B5221B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shd w:val="clear" w:color="auto" w:fill="FFFFFF"/>
          <w:lang w:eastAsia="ru-RU"/>
        </w:rPr>
        <w:t>проекта «Богатство прошлого и настоящего – залог построения будущего»</w:t>
      </w:r>
      <w:r w:rsidRPr="00B5221B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.</w:t>
      </w:r>
      <w:r w:rsidRPr="00393CEB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 На протяжении нескольких месяцев совместно с семьями готовился проект. </w:t>
      </w:r>
      <w:r w:rsidRPr="00393CE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В ходе реализации проекта семьи  с опекаемыми и приемными несовершеннолетними детьми посетили:</w:t>
      </w:r>
    </w:p>
    <w:p w:rsidR="002D3045" w:rsidRPr="00393CEB" w:rsidRDefault="002D3045" w:rsidP="002D3045">
      <w:pPr>
        <w:ind w:left="426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</w:pPr>
      <w:r w:rsidRPr="00393CE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    1. Музей Фёдора Григорьевича Солнцева (1801г. – 1892 г.)    </w:t>
      </w:r>
      <w:r w:rsidRPr="00393CEB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>Художник, архитектор и историк, академик и профессор Императорской Академии художеств, специалист по художественной археологии, руководитель издания «Древности Российского государства». Заведовал художественным оформлением Большого Кремлёвского дворца</w:t>
      </w:r>
      <w:proofErr w:type="gramStart"/>
      <w:r w:rsidRPr="00393CEB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>.</w:t>
      </w:r>
      <w:proofErr w:type="gramEnd"/>
      <w:r w:rsidRPr="00393CEB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 xml:space="preserve"> (</w:t>
      </w:r>
      <w:proofErr w:type="gramStart"/>
      <w:r w:rsidRPr="00393CEB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>п</w:t>
      </w:r>
      <w:proofErr w:type="gramEnd"/>
      <w:r w:rsidRPr="00393CEB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>. Борок)</w:t>
      </w:r>
    </w:p>
    <w:p w:rsidR="002D3045" w:rsidRPr="00393CEB" w:rsidRDefault="002D3045" w:rsidP="002D3045">
      <w:pPr>
        <w:ind w:left="426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</w:pPr>
      <w:r w:rsidRPr="00393CEB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 xml:space="preserve">   2. Музей природы. В музее представлены все представители фауны Ярославской области. (п</w:t>
      </w:r>
      <w:proofErr w:type="gramStart"/>
      <w:r w:rsidRPr="00393CEB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>.Б</w:t>
      </w:r>
      <w:proofErr w:type="gramEnd"/>
      <w:r w:rsidRPr="00393CEB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>орок)</w:t>
      </w:r>
    </w:p>
    <w:p w:rsidR="002D3045" w:rsidRPr="00393CEB" w:rsidRDefault="002D3045" w:rsidP="002D3045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EEEEEE"/>
        </w:rPr>
      </w:pPr>
      <w:r w:rsidRPr="00393CEB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 xml:space="preserve">   3. «Музей Боевой и Трудовой Славы» МОУ Волжской СОШ Некоузского МР.  </w:t>
      </w:r>
      <w:r w:rsidRPr="00393CEB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EEEEEE"/>
        </w:rPr>
        <w:t xml:space="preserve">Музейная работа  в школе начала вестись еще </w:t>
      </w:r>
      <w:proofErr w:type="gramStart"/>
      <w:r w:rsidRPr="00393CEB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EEEEEE"/>
        </w:rPr>
        <w:t>с</w:t>
      </w:r>
      <w:proofErr w:type="gramEnd"/>
      <w:r w:rsidRPr="00393CEB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EEEEEE"/>
        </w:rPr>
        <w:t xml:space="preserve"> </w:t>
      </w:r>
    </w:p>
    <w:p w:rsidR="002D3045" w:rsidRPr="00393CEB" w:rsidRDefault="002D3045" w:rsidP="002D3045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EEEEEE"/>
        </w:rPr>
      </w:pPr>
      <w:r w:rsidRPr="00393CEB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EEEEEE"/>
        </w:rPr>
        <w:t>30-х годов 20 века и продолжается по настоящее время. Самая большая экспозиция музея посвящена Великой Отечественной Войне.</w:t>
      </w:r>
    </w:p>
    <w:p w:rsidR="002D3045" w:rsidRDefault="002D3045" w:rsidP="002D3045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EEEEEE"/>
        </w:rPr>
      </w:pPr>
      <w:r w:rsidRPr="00393CEB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EEEEEE"/>
        </w:rPr>
        <w:t xml:space="preserve">   Ведущей проекта была воспитанница одной из приемных семей.</w:t>
      </w:r>
    </w:p>
    <w:p w:rsidR="002D3045" w:rsidRDefault="002D3045" w:rsidP="002D3045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EEEEEE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EEEEEE"/>
        </w:rPr>
        <w:t xml:space="preserve">   И </w:t>
      </w:r>
      <w:proofErr w:type="gramStart"/>
      <w:r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EEEEEE"/>
        </w:rPr>
        <w:t>взрослые</w:t>
      </w:r>
      <w:proofErr w:type="gramEnd"/>
      <w:r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EEEEEE"/>
        </w:rPr>
        <w:t xml:space="preserve"> и дети с удовольствием знакомились с историей нашего края, его прошлым, замечательными людьми, которые прославили не только наш район, но и нашу великую страну.</w:t>
      </w:r>
    </w:p>
    <w:p w:rsidR="002D3045" w:rsidRDefault="002D3045" w:rsidP="002D3045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EEEEEE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EEEEEE"/>
        </w:rPr>
        <w:t xml:space="preserve">   После проекта служба сопровождения семей совместно с семьями продолжили знакомство с историей, достопримечатель</w:t>
      </w:r>
      <w:r w:rsidR="00076BDB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EEEEEE"/>
        </w:rPr>
        <w:t>ностями</w:t>
      </w:r>
      <w:r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EEEEEE"/>
        </w:rPr>
        <w:t xml:space="preserve"> родного края.</w:t>
      </w:r>
    </w:p>
    <w:p w:rsidR="002D3045" w:rsidRPr="002D3045" w:rsidRDefault="002D3045" w:rsidP="002D30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EEEEEE"/>
        </w:rPr>
      </w:pPr>
    </w:p>
    <w:p w:rsidR="002D3045" w:rsidRPr="00B5221B" w:rsidRDefault="002D3045" w:rsidP="002D30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32"/>
          <w:szCs w:val="32"/>
          <w:lang w:eastAsia="ru-RU"/>
        </w:rPr>
      </w:pPr>
    </w:p>
    <w:p w:rsidR="00252C85" w:rsidRDefault="00252C85"/>
    <w:sectPr w:rsidR="00252C85" w:rsidSect="002D30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045"/>
    <w:rsid w:val="00076BDB"/>
    <w:rsid w:val="00252C85"/>
    <w:rsid w:val="002D3045"/>
    <w:rsid w:val="005B442F"/>
    <w:rsid w:val="00887725"/>
    <w:rsid w:val="008D1C4C"/>
    <w:rsid w:val="008F2FC0"/>
    <w:rsid w:val="00A83FF5"/>
    <w:rsid w:val="00D95565"/>
    <w:rsid w:val="00F51339"/>
    <w:rsid w:val="00FB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2023-04-06T11:38:00Z</dcterms:created>
  <dcterms:modified xsi:type="dcterms:W3CDTF">2023-04-06T11:47:00Z</dcterms:modified>
</cp:coreProperties>
</file>