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CF" w:rsidRPr="00085B15" w:rsidRDefault="00973CCF" w:rsidP="00D50144">
      <w:pPr>
        <w:spacing w:after="0" w:line="240" w:lineRule="auto"/>
        <w:rPr>
          <w:color w:val="FF0000"/>
          <w:sz w:val="28"/>
          <w:szCs w:val="28"/>
        </w:rPr>
      </w:pPr>
    </w:p>
    <w:p w:rsidR="00D50144" w:rsidRPr="003933FA" w:rsidRDefault="00D70480" w:rsidP="00D501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FA">
        <w:rPr>
          <w:rFonts w:ascii="Times New Roman" w:hAnsi="Times New Roman" w:cs="Times New Roman"/>
          <w:b/>
          <w:sz w:val="28"/>
          <w:szCs w:val="28"/>
        </w:rPr>
        <w:t>1</w:t>
      </w:r>
      <w:r w:rsidR="00D50144" w:rsidRPr="00393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3FA">
        <w:rPr>
          <w:rFonts w:ascii="Times New Roman" w:hAnsi="Times New Roman" w:cs="Times New Roman"/>
          <w:sz w:val="28"/>
          <w:szCs w:val="28"/>
        </w:rPr>
        <w:t>Добрый день,</w:t>
      </w:r>
      <w:r w:rsidR="00232FC7" w:rsidRPr="003933FA">
        <w:rPr>
          <w:rFonts w:ascii="Times New Roman" w:hAnsi="Times New Roman" w:cs="Times New Roman"/>
          <w:sz w:val="28"/>
          <w:szCs w:val="28"/>
        </w:rPr>
        <w:t xml:space="preserve"> уважаемые коллеги! </w:t>
      </w:r>
    </w:p>
    <w:p w:rsidR="00232FC7" w:rsidRPr="003933FA" w:rsidRDefault="00232FC7" w:rsidP="00D501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FA">
        <w:rPr>
          <w:rFonts w:ascii="Times New Roman" w:hAnsi="Times New Roman" w:cs="Times New Roman"/>
          <w:sz w:val="28"/>
          <w:szCs w:val="28"/>
        </w:rPr>
        <w:t>Предлагаю вашем</w:t>
      </w:r>
      <w:r w:rsidR="009B56CB" w:rsidRPr="003933FA">
        <w:rPr>
          <w:rFonts w:ascii="Times New Roman" w:hAnsi="Times New Roman" w:cs="Times New Roman"/>
          <w:sz w:val="28"/>
          <w:szCs w:val="28"/>
        </w:rPr>
        <w:t>у вниманию  технологию «Утренний круг»</w:t>
      </w:r>
    </w:p>
    <w:p w:rsidR="00D50144" w:rsidRPr="003933FA" w:rsidRDefault="00D50144" w:rsidP="00D50144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</w:p>
    <w:p w:rsidR="00973CCF" w:rsidRPr="003933FA" w:rsidRDefault="0010556C" w:rsidP="00D50144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  <w:r w:rsidRPr="003933FA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2</w:t>
      </w:r>
      <w:r w:rsidR="00DB01A9" w:rsidRPr="003933FA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. П</w:t>
      </w:r>
      <w:r w:rsidR="00973CCF" w:rsidRPr="003933FA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ознакомившись с технологиями развивающей программы «ПРОдетей» я заинтересовалась  </w:t>
      </w:r>
      <w:r w:rsidR="00006116" w:rsidRPr="003933FA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технологией – «Утренний  круг»</w:t>
      </w:r>
      <w:r w:rsidR="00DB01A9" w:rsidRPr="003933FA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- одной</w:t>
      </w:r>
      <w:r w:rsidR="00973CCF" w:rsidRPr="003933FA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/>
        </w:rPr>
        <w:t xml:space="preserve"> из форм организации образовательного процесса с детьми в утренний отрезок времени, </w:t>
      </w:r>
      <w:r w:rsidR="00973CCF" w:rsidRPr="003933FA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позволяющий  гармонично включить несколько образовательных областей.</w:t>
      </w:r>
    </w:p>
    <w:p w:rsidR="00D50144" w:rsidRPr="003933FA" w:rsidRDefault="00D50144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3CCF" w:rsidRPr="003933FA" w:rsidRDefault="0010556C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D50144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0144"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Утренний круг</w:t>
      </w:r>
      <w:r w:rsidR="00006116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3CCF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задаёт тон для благоприятного и дружеского общения, устанавливает атмосферу доверия, строится на позиции интегративного подхода и создаёт условия для социального, эмоционального и интеллектуального </w:t>
      </w:r>
      <w:r w:rsidR="00973CCF"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="00973CCF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каждого ребёнка. </w:t>
      </w:r>
    </w:p>
    <w:p w:rsidR="00D50144" w:rsidRPr="003933FA" w:rsidRDefault="00D50144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33FA" w:rsidRPr="003933FA" w:rsidRDefault="0010556C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proofErr w:type="gramStart"/>
      <w:r w:rsidR="00D50144" w:rsidRPr="00393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70480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70480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проведение утреннего круга  </w:t>
      </w:r>
      <w:r w:rsidR="003933FA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до получаса.</w:t>
      </w:r>
    </w:p>
    <w:p w:rsidR="00006116" w:rsidRPr="003933FA" w:rsidRDefault="00006116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Утренний круг обычно носит обобщённый характер и не привязан к конкретной теме. Тематика утренних кругов может быть понедельной.</w:t>
      </w:r>
    </w:p>
    <w:p w:rsidR="00D50144" w:rsidRPr="003933FA" w:rsidRDefault="00D50144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0480" w:rsidRPr="003933FA" w:rsidRDefault="0010556C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D50144" w:rsidRPr="003933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70480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</w:t>
      </w:r>
      <w:r w:rsidR="00D50144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енний круг</w:t>
      </w:r>
      <w:r w:rsidR="00D70480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5 этапов</w:t>
      </w:r>
    </w:p>
    <w:p w:rsidR="00480399" w:rsidRPr="003933FA" w:rsidRDefault="00480399" w:rsidP="003933FA">
      <w:pPr>
        <w:pStyle w:val="ac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Начало или организация круга </w:t>
      </w:r>
      <w:r w:rsidR="009B56CB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06116" w:rsidRPr="003933FA" w:rsidRDefault="00006116" w:rsidP="00D5014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Приветствие</w:t>
      </w:r>
      <w:r w:rsidR="009B56CB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06116" w:rsidRPr="003933FA" w:rsidRDefault="009B56CB" w:rsidP="00D5014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Обмен информацией </w:t>
      </w:r>
      <w:r w:rsidR="00480399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06116" w:rsidRPr="003933FA" w:rsidRDefault="00006116" w:rsidP="00D5014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="009B56CB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06116" w:rsidRPr="003933FA" w:rsidRDefault="00006116" w:rsidP="00D5014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Планирование </w:t>
      </w:r>
      <w:r w:rsidR="00480399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совместной деятельности </w:t>
      </w:r>
      <w:r w:rsidR="009B56CB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50144" w:rsidRPr="003933FA" w:rsidRDefault="00D50144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73CCF" w:rsidRPr="003933FA" w:rsidRDefault="00CF5A38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proofErr w:type="gramStart"/>
      <w:r w:rsidR="00D50144" w:rsidRPr="003933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50144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="00D50144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ассмотрим утренний круг поэтапно. </w:t>
      </w:r>
      <w:r w:rsidR="00973CCF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сбора и место проведения постоянные.</w:t>
      </w:r>
    </w:p>
    <w:p w:rsidR="00973CCF" w:rsidRPr="003933FA" w:rsidRDefault="00973CCF" w:rsidP="00D501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Одной из традиций </w:t>
      </w:r>
      <w:r w:rsidR="00D50144" w:rsidRPr="003933FA"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 является начало утреннего круга</w:t>
      </w:r>
      <w:r w:rsidRPr="003933FA"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в форме позывных. Для оповещения можно выбрать:</w:t>
      </w:r>
    </w:p>
    <w:p w:rsidR="00973CCF" w:rsidRPr="003933FA" w:rsidRDefault="00973CCF" w:rsidP="00D50144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/>
        </w:rPr>
      </w:pPr>
      <w:r w:rsidRPr="003933FA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/>
        </w:rPr>
        <w:t>Музыку;</w:t>
      </w:r>
    </w:p>
    <w:p w:rsidR="00973CCF" w:rsidRPr="003933FA" w:rsidRDefault="00CF5A38" w:rsidP="00D50144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/>
        </w:rPr>
      </w:pPr>
      <w:r w:rsidRPr="003933FA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/>
        </w:rPr>
        <w:t>звуки колокольчика</w:t>
      </w:r>
      <w:r w:rsidR="00973CCF" w:rsidRPr="003933FA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73CCF" w:rsidRPr="003933FA" w:rsidRDefault="00CF5A38" w:rsidP="00D50144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/>
        </w:rPr>
      </w:pPr>
      <w:r w:rsidRPr="003933FA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/>
        </w:rPr>
        <w:t>сюрпризный момент</w:t>
      </w:r>
      <w:r w:rsidR="00973CCF" w:rsidRPr="003933FA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CF5A38" w:rsidRPr="003933FA" w:rsidRDefault="00CF5A38" w:rsidP="00D50144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933FA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/>
        </w:rPr>
        <w:t>атрибутика-например</w:t>
      </w:r>
      <w:proofErr w:type="gramEnd"/>
      <w:r w:rsidRPr="003933FA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/>
        </w:rPr>
        <w:t>, волшебная палочка, которая приглашает всех играть.</w:t>
      </w:r>
    </w:p>
    <w:p w:rsidR="00D50144" w:rsidRPr="003933FA" w:rsidRDefault="00D50144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73CCF" w:rsidRPr="003933FA" w:rsidRDefault="00CF5A38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proofErr w:type="gramStart"/>
      <w:r w:rsidR="00D50144" w:rsidRPr="003933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973CCF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973CCF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разу после </w:t>
      </w:r>
      <w:r w:rsidR="00D70480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утренней прогулки</w:t>
      </w:r>
      <w:r w:rsidR="00973CCF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звоню в колокольчик, приглашающий на </w:t>
      </w:r>
      <w:r w:rsidR="00DB01A9"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D50144"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тренний круг</w:t>
      </w:r>
      <w:r w:rsidR="00973CCF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73CCF" w:rsidRPr="003933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973CCF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Порядок расположения в </w:t>
      </w:r>
      <w:r w:rsidR="00973CCF"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кругу может меняться</w:t>
      </w:r>
      <w:r w:rsidR="00973CCF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Например, сегодня рассаживаются по росту, </w:t>
      </w:r>
      <w:r w:rsidR="00973CCF" w:rsidRPr="00393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завтра   по очереди</w:t>
      </w:r>
      <w:r w:rsidR="00973CCF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мальчик-девочка, послезавтра по предпочтениям и т. д.</w:t>
      </w:r>
    </w:p>
    <w:p w:rsidR="00973CCF" w:rsidRPr="003933FA" w:rsidRDefault="00006116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 утренний круг</w:t>
      </w:r>
      <w:r w:rsidR="00973CCF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начинается с приветствия.</w:t>
      </w:r>
    </w:p>
    <w:p w:rsidR="00973CCF" w:rsidRPr="003933FA" w:rsidRDefault="00D66CDF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используем </w:t>
      </w:r>
      <w:r w:rsidR="00973CCF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самые разнообразные 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приветствия.</w:t>
      </w:r>
    </w:p>
    <w:p w:rsidR="00973CCF" w:rsidRPr="003933FA" w:rsidRDefault="00973CCF" w:rsidP="00D5014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стихотворные, песенные;</w:t>
      </w:r>
    </w:p>
    <w:p w:rsidR="00973CCF" w:rsidRPr="003933FA" w:rsidRDefault="00973CCF" w:rsidP="00D5014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здороваемся ладошками, плечиками;</w:t>
      </w:r>
    </w:p>
    <w:p w:rsidR="00973CCF" w:rsidRPr="003933FA" w:rsidRDefault="00973CCF" w:rsidP="00D5014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разнообразные пожелания, комплименты;</w:t>
      </w:r>
    </w:p>
    <w:p w:rsidR="00973CCF" w:rsidRPr="003933FA" w:rsidRDefault="00973CCF" w:rsidP="00D5014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игры, которые создают эмоционально-положительный настрой на весь день.</w:t>
      </w:r>
    </w:p>
    <w:p w:rsidR="00973CCF" w:rsidRPr="003933FA" w:rsidRDefault="00973CCF" w:rsidP="00D501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Есть много способов приветствия. Оно может быть вербальным и невербальным. Дети обращаются друг к другу по имени, с улыбкой, глаза в глаза. Устанавливается дружеская атмосфера. </w:t>
      </w:r>
    </w:p>
    <w:p w:rsidR="00D50144" w:rsidRPr="003933FA" w:rsidRDefault="00CF5A38" w:rsidP="00D50144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 w:rsidRPr="003933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8</w:t>
      </w:r>
      <w:proofErr w:type="gramStart"/>
      <w:r w:rsidR="00D50144" w:rsidRPr="003933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73CCF" w:rsidRPr="003933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973CCF" w:rsidRPr="003933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редлагаю вашему вниманию видеор</w:t>
      </w:r>
      <w:r w:rsidR="00D50144" w:rsidRPr="003933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олик 2-го этапа утреннего сбора - приветствие.</w:t>
      </w:r>
    </w:p>
    <w:p w:rsidR="00D50144" w:rsidRPr="003933FA" w:rsidRDefault="00D50144" w:rsidP="00D50144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</w:p>
    <w:p w:rsidR="00973CCF" w:rsidRPr="003933FA" w:rsidRDefault="00CF5A38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  <w:t>9</w:t>
      </w:r>
      <w:r w:rsidR="00D50144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B56CB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информацией</w:t>
      </w:r>
      <w:r w:rsidR="00973CCF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B01A9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часть утреннего круга</w:t>
      </w:r>
      <w:r w:rsidR="00973CCF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CCF" w:rsidRPr="0039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4134" w:rsidRPr="003933FA" w:rsidRDefault="009B56CB" w:rsidP="00D501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о</w:t>
      </w:r>
      <w:r w:rsidR="004A4134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бмена </w:t>
      </w:r>
      <w:r w:rsidR="004A4134"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информацией</w:t>
      </w:r>
      <w:r w:rsidR="004A4134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учатся выражать свои собственные идеи, мысли, чувства, важные для них.</w:t>
      </w:r>
    </w:p>
    <w:p w:rsidR="00973CCF" w:rsidRPr="003933FA" w:rsidRDefault="00973CCF" w:rsidP="00D501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располагает время, высказываются все желающие. А если время ограничено, использую некоторые </w:t>
      </w:r>
      <w:r w:rsidR="004A4134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например:</w:t>
      </w:r>
    </w:p>
    <w:p w:rsidR="00973CCF" w:rsidRPr="003933FA" w:rsidRDefault="009B56CB" w:rsidP="004E1A48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3CCF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973CCF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только мальчики; </w:t>
      </w:r>
    </w:p>
    <w:p w:rsidR="00975431" w:rsidRPr="003933FA" w:rsidRDefault="00DB01A9" w:rsidP="00975431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информацией</w:t>
      </w:r>
      <w:r w:rsidR="00973CCF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происходить </w:t>
      </w:r>
      <w:r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 по определенному порядку, </w:t>
      </w:r>
      <w:r w:rsidR="00973CCF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очередности</w:t>
      </w:r>
      <w:r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CCF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CCF" w:rsidRPr="003933FA" w:rsidRDefault="00975431" w:rsidP="009754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973CCF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детьми приняли вот такую форму очерёдности «Кто первый?»</w:t>
      </w:r>
      <w:r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сами при помощи бабочки или любого  другого обозначения регулируют очередность </w:t>
      </w:r>
      <w:r w:rsidR="00DB01A9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картинках</w:t>
      </w:r>
      <w:r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нарисованных самими детьми. Такой прием позволяет избежать извечных  споров  на тему «Я первый». </w:t>
      </w:r>
    </w:p>
    <w:p w:rsidR="00D50144" w:rsidRPr="003933FA" w:rsidRDefault="00D50144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A4134" w:rsidRPr="003933FA" w:rsidRDefault="00975431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11</w:t>
      </w:r>
      <w:r w:rsidR="00D50144"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973CCF"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Я </w:t>
      </w:r>
      <w:r w:rsidR="00973CCF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помогаю </w:t>
      </w:r>
      <w:r w:rsidR="009B56CB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</w:t>
      </w:r>
      <w:r w:rsidR="00973CCF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определить уровень ответственности тех, кто делится </w:t>
      </w:r>
      <w:r w:rsidR="004A4134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информацией, и</w:t>
      </w:r>
      <w:r w:rsidR="00973CCF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тех, кто слушает. </w:t>
      </w:r>
    </w:p>
    <w:p w:rsidR="00973CCF" w:rsidRPr="003933FA" w:rsidRDefault="00973CCF" w:rsidP="00D501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Например, </w:t>
      </w:r>
      <w:r w:rsidR="004A4134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того, кто делится </w:t>
      </w:r>
      <w:r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информацией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3CCF" w:rsidRPr="003933FA" w:rsidRDefault="00973CCF" w:rsidP="00D5014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громко и понятно;</w:t>
      </w:r>
    </w:p>
    <w:p w:rsidR="00973CCF" w:rsidRPr="003933FA" w:rsidRDefault="00973CCF" w:rsidP="00D5014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представлять новости кратко и четко;</w:t>
      </w:r>
    </w:p>
    <w:p w:rsidR="00973CCF" w:rsidRPr="003933FA" w:rsidRDefault="00973CCF" w:rsidP="00D5014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отвечать на вопросы вежливо и уважительно.</w:t>
      </w:r>
    </w:p>
    <w:p w:rsidR="00973CCF" w:rsidRPr="003933FA" w:rsidRDefault="00973CCF" w:rsidP="00D501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Слушание также требует активного участия и включает в себя некоторую ответственность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3CCF" w:rsidRPr="003933FA" w:rsidRDefault="00973CCF" w:rsidP="00D5014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сосредоточить внимание на то</w:t>
      </w:r>
      <w:r w:rsidR="009B56CB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м, кто делится информацией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73CCF" w:rsidRPr="003933FA" w:rsidRDefault="00973CCF" w:rsidP="00D5014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 слушать сообщение;</w:t>
      </w:r>
    </w:p>
    <w:p w:rsidR="00973CCF" w:rsidRPr="003933FA" w:rsidRDefault="00973CCF" w:rsidP="00D5014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воспринимать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новые идеи с уважением;</w:t>
      </w:r>
    </w:p>
    <w:p w:rsidR="00973CCF" w:rsidRPr="003933FA" w:rsidRDefault="00973CCF" w:rsidP="00D5014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задавать вопросы и </w:t>
      </w:r>
      <w:r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комментировать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выражая свой интерес;</w:t>
      </w:r>
    </w:p>
    <w:p w:rsidR="00973CCF" w:rsidRPr="003933FA" w:rsidRDefault="00973CCF" w:rsidP="00D5014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демонстрировать уважение к тому, кто делится;</w:t>
      </w:r>
    </w:p>
    <w:p w:rsidR="00973CCF" w:rsidRPr="003933FA" w:rsidRDefault="00973CCF" w:rsidP="00D5014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 слушать вопросы и </w:t>
      </w:r>
      <w:r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комментарии других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01A9" w:rsidRPr="003933FA" w:rsidRDefault="00973CCF" w:rsidP="00D501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Моделируя уважительное поведение, </w:t>
      </w:r>
      <w:r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учу этому детей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73CCF" w:rsidRPr="003933FA" w:rsidRDefault="00973CCF" w:rsidP="00D501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 </w:t>
      </w:r>
      <w:r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задаю вопрос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который отвечают все дети, сидящие в </w:t>
      </w:r>
      <w:r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высказывают свое мнение по проблеме, выдвинутой </w:t>
      </w:r>
      <w:r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мной или детьми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Такой подход называется фокусированным обменом </w:t>
      </w:r>
      <w:r w:rsidR="009B56CB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информацией 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помогает детям участвовать в групповой дискуссии.</w:t>
      </w:r>
    </w:p>
    <w:p w:rsidR="00973CCF" w:rsidRPr="003933FA" w:rsidRDefault="00973CCF" w:rsidP="00D501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Я 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обсуждаю с детьми темы, которые они хотели бы обсудить, выявляя </w:t>
      </w:r>
      <w:r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 их интересов</w:t>
      </w:r>
      <w:r w:rsidR="00DB01A9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Обмен </w:t>
      </w:r>
      <w:r w:rsidR="009B56CB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информацией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детям раскрыться, поделиться </w:t>
      </w:r>
      <w:r w:rsidRPr="003933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информацией</w:t>
      </w:r>
      <w:r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себе и лучше узнать друг друга.</w:t>
      </w:r>
    </w:p>
    <w:p w:rsidR="00D50144" w:rsidRPr="003933FA" w:rsidRDefault="00D50144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3CCF" w:rsidRPr="003933FA" w:rsidRDefault="00975431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D50144" w:rsidRPr="00393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73CCF" w:rsidRPr="0039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</w:t>
      </w:r>
      <w:r w:rsidR="009B56CB" w:rsidRPr="0039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973CCF" w:rsidRPr="0039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в соотве</w:t>
      </w:r>
      <w:r w:rsidR="00DB01A9" w:rsidRPr="0039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правилами четырёх «не».</w:t>
      </w:r>
    </w:p>
    <w:p w:rsidR="00973CCF" w:rsidRPr="003933FA" w:rsidRDefault="00973CCF" w:rsidP="003933FA">
      <w:pPr>
        <w:pStyle w:val="ac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регламентируем </w:t>
      </w:r>
      <w:r w:rsidR="009B56CB" w:rsidRPr="0039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сообщения информации</w:t>
      </w:r>
      <w:r w:rsidR="00DB01A9" w:rsidRPr="0039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3CCF" w:rsidRPr="003933FA" w:rsidRDefault="00973CCF" w:rsidP="003933FA">
      <w:pPr>
        <w:pStyle w:val="ac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отбираем (принцип «только хорошая информация» не подходит);</w:t>
      </w:r>
    </w:p>
    <w:p w:rsidR="00973CCF" w:rsidRPr="003933FA" w:rsidRDefault="00973CCF" w:rsidP="003933FA">
      <w:pPr>
        <w:pStyle w:val="ac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вытягиваем (</w:t>
      </w:r>
      <w:r w:rsidR="00DB01A9" w:rsidRPr="0039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неприемлемы </w:t>
      </w:r>
      <w:r w:rsidRPr="0039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фразы «а почему ты молчишь?»</w:t>
      </w:r>
      <w:proofErr w:type="gramStart"/>
      <w:r w:rsidRPr="0039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A48" w:rsidRPr="0039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973CCF" w:rsidRPr="003933FA" w:rsidRDefault="00973CCF" w:rsidP="003933FA">
      <w:pPr>
        <w:pStyle w:val="ac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запрещаем (запретных тем нет).</w:t>
      </w:r>
    </w:p>
    <w:p w:rsidR="00D50144" w:rsidRPr="003933FA" w:rsidRDefault="00D50144" w:rsidP="00D50144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4A4134" w:rsidRPr="003933FA" w:rsidRDefault="00975431" w:rsidP="00D50144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3933FA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13</w:t>
      </w:r>
      <w:r w:rsidR="00D50144" w:rsidRPr="003933FA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 </w:t>
      </w:r>
      <w:r w:rsidR="004A4134" w:rsidRPr="003933FA">
        <w:rPr>
          <w:rFonts w:ascii="Times New Roman" w:eastAsiaTheme="majorEastAsia" w:hAnsi="Times New Roman" w:cs="Times New Roman"/>
          <w:sz w:val="28"/>
          <w:szCs w:val="28"/>
          <w:lang w:eastAsia="ru-RU"/>
        </w:rPr>
        <w:t>Предла</w:t>
      </w:r>
      <w:r w:rsidR="00D50144" w:rsidRPr="003933FA">
        <w:rPr>
          <w:rFonts w:ascii="Times New Roman" w:eastAsiaTheme="majorEastAsia" w:hAnsi="Times New Roman" w:cs="Times New Roman"/>
          <w:sz w:val="28"/>
          <w:szCs w:val="28"/>
          <w:lang w:eastAsia="ru-RU"/>
        </w:rPr>
        <w:t>гаю вашему вниманию видеоролик 3</w:t>
      </w:r>
      <w:r w:rsidR="009B56CB" w:rsidRPr="003933FA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-го этапа утреннего сбора </w:t>
      </w:r>
      <w:proofErr w:type="gramStart"/>
      <w:r w:rsidR="009B56CB" w:rsidRPr="003933FA">
        <w:rPr>
          <w:rFonts w:ascii="Times New Roman" w:eastAsiaTheme="majorEastAsia" w:hAnsi="Times New Roman" w:cs="Times New Roman"/>
          <w:sz w:val="28"/>
          <w:szCs w:val="28"/>
          <w:lang w:eastAsia="ru-RU"/>
        </w:rPr>
        <w:t>-о</w:t>
      </w:r>
      <w:proofErr w:type="gramEnd"/>
      <w:r w:rsidR="004A4134" w:rsidRPr="003933FA">
        <w:rPr>
          <w:rFonts w:ascii="Times New Roman" w:eastAsiaTheme="majorEastAsia" w:hAnsi="Times New Roman" w:cs="Times New Roman"/>
          <w:sz w:val="28"/>
          <w:szCs w:val="28"/>
          <w:lang w:eastAsia="ru-RU"/>
        </w:rPr>
        <w:t>бмен информацией.</w:t>
      </w:r>
    </w:p>
    <w:p w:rsidR="00D50144" w:rsidRPr="003933FA" w:rsidRDefault="00D50144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CCF" w:rsidRPr="003933FA" w:rsidRDefault="00975431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D50144" w:rsidRPr="0039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144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6CB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</w:t>
      </w:r>
      <w:r w:rsidR="00973CCF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01A9" w:rsidRPr="003933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r w:rsidR="00973CCF" w:rsidRPr="003933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треннего</w:t>
      </w:r>
      <w:r w:rsidR="00DB01A9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круга</w:t>
      </w:r>
      <w:r w:rsidR="00973CCF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6CB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CCF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1BAC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</w:t>
      </w:r>
      <w:r w:rsidR="00973CCF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 </w:t>
      </w:r>
      <w:r w:rsidR="00973CCF" w:rsidRPr="003933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973CCF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1A9" w:rsidRPr="003933FA" w:rsidRDefault="00973CCF" w:rsidP="00D501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данного этапа – построение сообщества через </w:t>
      </w:r>
      <w:r w:rsidR="00DB01A9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r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желание общаться и позитивное настрое</w:t>
      </w:r>
      <w:r w:rsidR="00DB01A9" w:rsidRPr="0039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ние. </w:t>
      </w:r>
    </w:p>
    <w:p w:rsidR="00973CCF" w:rsidRPr="003933FA" w:rsidRDefault="00085B15" w:rsidP="00D501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FA">
        <w:rPr>
          <w:rFonts w:ascii="Times New Roman" w:hAnsi="Times New Roman" w:cs="Times New Roman"/>
          <w:sz w:val="28"/>
          <w:szCs w:val="28"/>
        </w:rPr>
        <w:t>Саморегуляция, с</w:t>
      </w:r>
      <w:r w:rsidR="004A4134" w:rsidRPr="003933FA">
        <w:rPr>
          <w:rFonts w:ascii="Times New Roman" w:hAnsi="Times New Roman" w:cs="Times New Roman"/>
          <w:sz w:val="28"/>
          <w:szCs w:val="28"/>
        </w:rPr>
        <w:t xml:space="preserve">тановление произвольного поведения </w:t>
      </w:r>
      <w:r w:rsidR="00F11BAC" w:rsidRPr="003933FA">
        <w:rPr>
          <w:rFonts w:ascii="Times New Roman" w:hAnsi="Times New Roman" w:cs="Times New Roman"/>
          <w:sz w:val="28"/>
          <w:szCs w:val="28"/>
        </w:rPr>
        <w:t>складывается именно в игре. Самоконтроль появляется</w:t>
      </w:r>
      <w:r w:rsidR="004A4134" w:rsidRPr="003933FA"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="00F11BAC" w:rsidRPr="003933FA">
        <w:rPr>
          <w:rFonts w:ascii="Times New Roman" w:hAnsi="Times New Roman" w:cs="Times New Roman"/>
          <w:sz w:val="28"/>
          <w:szCs w:val="28"/>
        </w:rPr>
        <w:t xml:space="preserve"> только к концу дошкольного возраста, поэтому первоначально ребёнку нужен внешний контроль – со стороны его товарищей по игре. Дети контролируют сначала друг друга, а потом – каждый самого себя. Внешний контроль постепенно выпадает из процесса управления поведением, и образ начинает регулировать поведение ребёнка непосредственно. В каждой, даже самой простой игре есть правила, которые организуют и регулируют действия ребенка.  </w:t>
      </w:r>
    </w:p>
    <w:p w:rsidR="00085B15" w:rsidRPr="003933FA" w:rsidRDefault="00975431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15</w:t>
      </w:r>
      <w:proofErr w:type="gramStart"/>
      <w:r w:rsidR="00D50144" w:rsidRPr="00393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85B15" w:rsidRPr="003933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085B15" w:rsidRPr="003933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редла</w:t>
      </w:r>
      <w:r w:rsidR="00D50144" w:rsidRPr="003933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гаю вашему вниманию видеоролик 4</w:t>
      </w:r>
      <w:r w:rsidR="00085B15" w:rsidRPr="003933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-го этапа утреннего сбора.</w:t>
      </w:r>
      <w:r w:rsidR="003467B9" w:rsidRPr="003933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5B15" w:rsidRPr="003933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Игра</w:t>
      </w:r>
    </w:p>
    <w:p w:rsidR="00973CCF" w:rsidRPr="003933FA" w:rsidRDefault="00975431" w:rsidP="00D5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FA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D50144" w:rsidRPr="00393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3CCF" w:rsidRPr="003933FA">
        <w:rPr>
          <w:rFonts w:ascii="Times New Roman" w:hAnsi="Times New Roman" w:cs="Times New Roman"/>
          <w:bCs/>
          <w:sz w:val="28"/>
          <w:szCs w:val="28"/>
        </w:rPr>
        <w:t>Следующий этап утреннего к</w:t>
      </w:r>
      <w:r w:rsidR="00DB01A9" w:rsidRPr="003933FA">
        <w:rPr>
          <w:rFonts w:ascii="Times New Roman" w:hAnsi="Times New Roman" w:cs="Times New Roman"/>
          <w:bCs/>
          <w:sz w:val="28"/>
          <w:szCs w:val="28"/>
        </w:rPr>
        <w:t>руга это - с</w:t>
      </w:r>
      <w:r w:rsidR="002907A5" w:rsidRPr="003933FA">
        <w:rPr>
          <w:rFonts w:ascii="Times New Roman" w:hAnsi="Times New Roman" w:cs="Times New Roman"/>
          <w:bCs/>
          <w:sz w:val="28"/>
          <w:szCs w:val="28"/>
        </w:rPr>
        <w:t xml:space="preserve">оставление плана дня, </w:t>
      </w:r>
      <w:r w:rsidR="00085B15" w:rsidRPr="003933FA">
        <w:rPr>
          <w:rFonts w:ascii="Times New Roman" w:hAnsi="Times New Roman" w:cs="Times New Roman"/>
          <w:sz w:val="28"/>
          <w:szCs w:val="28"/>
        </w:rPr>
        <w:t>цель</w:t>
      </w:r>
      <w:r w:rsidR="002907A5" w:rsidRPr="003933FA">
        <w:rPr>
          <w:rFonts w:ascii="Times New Roman" w:hAnsi="Times New Roman" w:cs="Times New Roman"/>
          <w:sz w:val="28"/>
          <w:szCs w:val="28"/>
        </w:rPr>
        <w:t>ю которого является</w:t>
      </w:r>
      <w:r w:rsidR="00085B15" w:rsidRPr="003933FA">
        <w:rPr>
          <w:rFonts w:ascii="Times New Roman" w:hAnsi="Times New Roman" w:cs="Times New Roman"/>
          <w:sz w:val="28"/>
          <w:szCs w:val="28"/>
        </w:rPr>
        <w:t xml:space="preserve"> </w:t>
      </w:r>
      <w:r w:rsidR="002907A5" w:rsidRPr="003933FA">
        <w:rPr>
          <w:rFonts w:ascii="Times New Roman" w:hAnsi="Times New Roman" w:cs="Times New Roman"/>
          <w:sz w:val="28"/>
          <w:szCs w:val="28"/>
        </w:rPr>
        <w:t xml:space="preserve"> </w:t>
      </w:r>
      <w:r w:rsidR="00085B15" w:rsidRPr="003933FA">
        <w:rPr>
          <w:rFonts w:ascii="Times New Roman" w:hAnsi="Times New Roman" w:cs="Times New Roman"/>
          <w:sz w:val="28"/>
          <w:szCs w:val="28"/>
        </w:rPr>
        <w:t>освоение ребенком навыков</w:t>
      </w:r>
      <w:r w:rsidR="00973CCF" w:rsidRPr="003933FA">
        <w:rPr>
          <w:rFonts w:ascii="Times New Roman" w:hAnsi="Times New Roman" w:cs="Times New Roman"/>
          <w:sz w:val="28"/>
          <w:szCs w:val="28"/>
        </w:rPr>
        <w:t xml:space="preserve"> планирования и контроля, что обеспечи</w:t>
      </w:r>
      <w:r w:rsidR="002907A5" w:rsidRPr="003933FA">
        <w:rPr>
          <w:rFonts w:ascii="Times New Roman" w:hAnsi="Times New Roman" w:cs="Times New Roman"/>
          <w:sz w:val="28"/>
          <w:szCs w:val="28"/>
        </w:rPr>
        <w:t>вае</w:t>
      </w:r>
      <w:r w:rsidR="00085B15" w:rsidRPr="003933FA">
        <w:rPr>
          <w:rFonts w:ascii="Times New Roman" w:hAnsi="Times New Roman" w:cs="Times New Roman"/>
          <w:sz w:val="28"/>
          <w:szCs w:val="28"/>
        </w:rPr>
        <w:t>т развитие у него саморегуляции и поддерживае</w:t>
      </w:r>
      <w:r w:rsidR="00973CCF" w:rsidRPr="003933FA">
        <w:rPr>
          <w:rFonts w:ascii="Times New Roman" w:hAnsi="Times New Roman" w:cs="Times New Roman"/>
          <w:sz w:val="28"/>
          <w:szCs w:val="28"/>
        </w:rPr>
        <w:t>т развит</w:t>
      </w:r>
      <w:r w:rsidR="002907A5" w:rsidRPr="003933FA">
        <w:rPr>
          <w:rFonts w:ascii="Times New Roman" w:hAnsi="Times New Roman" w:cs="Times New Roman"/>
          <w:sz w:val="28"/>
          <w:szCs w:val="28"/>
        </w:rPr>
        <w:t>ие у ребенка самостоятельности и инициативности.</w:t>
      </w:r>
      <w:r w:rsidR="00973CCF" w:rsidRPr="003933FA">
        <w:rPr>
          <w:rFonts w:ascii="Times New Roman" w:hAnsi="Times New Roman" w:cs="Times New Roman"/>
          <w:sz w:val="28"/>
          <w:szCs w:val="28"/>
        </w:rPr>
        <w:t xml:space="preserve"> Это происходит при поддержке интереса к разным видам активности — в сфере познания, коммуникации, приобретения социальных и практических навыков</w:t>
      </w:r>
      <w:r w:rsidR="00A72A34" w:rsidRPr="003933FA">
        <w:rPr>
          <w:rFonts w:ascii="Times New Roman" w:hAnsi="Times New Roman" w:cs="Times New Roman"/>
          <w:sz w:val="28"/>
          <w:szCs w:val="28"/>
        </w:rPr>
        <w:t>. Этот этап утреннего круга мы ещё не освоили и не применяем.</w:t>
      </w:r>
    </w:p>
    <w:p w:rsidR="002907A5" w:rsidRPr="003933FA" w:rsidRDefault="002907A5" w:rsidP="002907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33FA">
        <w:rPr>
          <w:rFonts w:ascii="Times New Roman" w:hAnsi="Times New Roman" w:cs="Times New Roman"/>
          <w:b/>
          <w:bCs/>
          <w:sz w:val="28"/>
          <w:szCs w:val="28"/>
        </w:rPr>
        <w:t>17</w:t>
      </w:r>
      <w:proofErr w:type="gramStart"/>
      <w:r w:rsidRPr="003933FA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3933FA">
        <w:rPr>
          <w:rFonts w:ascii="Times New Roman" w:hAnsi="Times New Roman" w:cs="Times New Roman"/>
          <w:bCs/>
          <w:sz w:val="28"/>
          <w:szCs w:val="28"/>
        </w:rPr>
        <w:t xml:space="preserve"> утренний круг можно включать и другие активности. Одной из них является тематический стенд «Здравствуйте, Я пришёл!», играющий большую роль в социализации ребёнка - помогает детям радоваться каждому своему приходу и приходу сверстников в детский сад.</w:t>
      </w:r>
    </w:p>
    <w:p w:rsidR="00973CCF" w:rsidRPr="003933FA" w:rsidRDefault="009B56CB" w:rsidP="00D50144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  <w:r w:rsidRPr="003933FA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Утренний круг у нас стал   традицией и любимым "ритуалом"  в утренний отрезок времени, который проводится быстро, легко и непринуждённо и </w:t>
      </w:r>
      <w:r w:rsidR="00973CCF" w:rsidRPr="003933FA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позволяет спокойно и организованно переключиться на непосредственно образовательную деятельность.</w:t>
      </w:r>
    </w:p>
    <w:p w:rsidR="000176AA" w:rsidRPr="003933FA" w:rsidRDefault="004E1A48" w:rsidP="00D5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3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18</w:t>
      </w:r>
      <w:r w:rsidR="009B56CB" w:rsidRPr="0039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</w:t>
      </w:r>
      <w:r w:rsidRPr="003933FA">
        <w:rPr>
          <w:rFonts w:ascii="Times New Roman" w:hAnsi="Times New Roman" w:cs="Times New Roman"/>
          <w:sz w:val="28"/>
          <w:szCs w:val="28"/>
        </w:rPr>
        <w:t xml:space="preserve">о время проведения </w:t>
      </w:r>
      <w:r w:rsidR="009B56CB" w:rsidRPr="003933FA">
        <w:rPr>
          <w:rFonts w:ascii="Times New Roman" w:hAnsi="Times New Roman" w:cs="Times New Roman"/>
          <w:sz w:val="28"/>
          <w:szCs w:val="28"/>
        </w:rPr>
        <w:t>утреннего круга</w:t>
      </w:r>
      <w:r w:rsidRPr="003933FA">
        <w:rPr>
          <w:rFonts w:ascii="Times New Roman" w:hAnsi="Times New Roman" w:cs="Times New Roman"/>
          <w:sz w:val="28"/>
          <w:szCs w:val="28"/>
        </w:rPr>
        <w:t xml:space="preserve">  у детей формируются различные умения.</w:t>
      </w:r>
      <w:r w:rsidR="000176AA" w:rsidRPr="00393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6AA" w:rsidRPr="003933FA" w:rsidRDefault="000176AA" w:rsidP="00D5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FA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0176AA" w:rsidRPr="003933FA" w:rsidRDefault="00D50144" w:rsidP="00D5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FA">
        <w:rPr>
          <w:rFonts w:ascii="Times New Roman" w:hAnsi="Times New Roman" w:cs="Times New Roman"/>
          <w:sz w:val="28"/>
          <w:szCs w:val="28"/>
        </w:rPr>
        <w:t xml:space="preserve">Умение слушать друг друга, </w:t>
      </w:r>
      <w:r w:rsidR="000176AA" w:rsidRPr="003933FA">
        <w:rPr>
          <w:rFonts w:ascii="Times New Roman" w:hAnsi="Times New Roman" w:cs="Times New Roman"/>
          <w:sz w:val="28"/>
          <w:szCs w:val="28"/>
        </w:rPr>
        <w:t>зада</w:t>
      </w:r>
      <w:r w:rsidR="008F4B09" w:rsidRPr="003933FA">
        <w:rPr>
          <w:rFonts w:ascii="Times New Roman" w:hAnsi="Times New Roman" w:cs="Times New Roman"/>
          <w:sz w:val="28"/>
          <w:szCs w:val="28"/>
        </w:rPr>
        <w:t>ва</w:t>
      </w:r>
      <w:r w:rsidR="000176AA" w:rsidRPr="003933FA">
        <w:rPr>
          <w:rFonts w:ascii="Times New Roman" w:hAnsi="Times New Roman" w:cs="Times New Roman"/>
          <w:sz w:val="28"/>
          <w:szCs w:val="28"/>
        </w:rPr>
        <w:t>ть вопрос</w:t>
      </w:r>
      <w:r w:rsidR="008F4B09" w:rsidRPr="003933FA">
        <w:rPr>
          <w:rFonts w:ascii="Times New Roman" w:hAnsi="Times New Roman" w:cs="Times New Roman"/>
          <w:sz w:val="28"/>
          <w:szCs w:val="28"/>
        </w:rPr>
        <w:t>ы</w:t>
      </w:r>
    </w:p>
    <w:p w:rsidR="000176AA" w:rsidRPr="003933FA" w:rsidRDefault="000176AA" w:rsidP="00D5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FA">
        <w:rPr>
          <w:rFonts w:ascii="Times New Roman" w:hAnsi="Times New Roman" w:cs="Times New Roman"/>
          <w:sz w:val="28"/>
          <w:szCs w:val="28"/>
        </w:rPr>
        <w:t>Умение обратиться за помощью</w:t>
      </w:r>
      <w:r w:rsidR="00D50144" w:rsidRPr="003933FA">
        <w:rPr>
          <w:rFonts w:ascii="Times New Roman" w:hAnsi="Times New Roman" w:cs="Times New Roman"/>
          <w:sz w:val="28"/>
          <w:szCs w:val="28"/>
        </w:rPr>
        <w:t xml:space="preserve">, </w:t>
      </w:r>
      <w:r w:rsidRPr="003933FA">
        <w:rPr>
          <w:rFonts w:ascii="Times New Roman" w:hAnsi="Times New Roman" w:cs="Times New Roman"/>
          <w:sz w:val="28"/>
          <w:szCs w:val="28"/>
        </w:rPr>
        <w:t>высказывать свое мнение</w:t>
      </w:r>
    </w:p>
    <w:p w:rsidR="000176AA" w:rsidRPr="003933FA" w:rsidRDefault="008F4B09" w:rsidP="00D5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FA">
        <w:rPr>
          <w:rFonts w:ascii="Times New Roman" w:hAnsi="Times New Roman" w:cs="Times New Roman"/>
          <w:sz w:val="28"/>
          <w:szCs w:val="28"/>
        </w:rPr>
        <w:t>Умение работать в парах</w:t>
      </w:r>
      <w:r w:rsidR="00D50144" w:rsidRPr="003933FA">
        <w:rPr>
          <w:rFonts w:ascii="Times New Roman" w:hAnsi="Times New Roman" w:cs="Times New Roman"/>
          <w:sz w:val="28"/>
          <w:szCs w:val="28"/>
        </w:rPr>
        <w:t xml:space="preserve">, </w:t>
      </w:r>
      <w:r w:rsidR="000176AA" w:rsidRPr="003933FA">
        <w:rPr>
          <w:rFonts w:ascii="Times New Roman" w:hAnsi="Times New Roman" w:cs="Times New Roman"/>
          <w:sz w:val="28"/>
          <w:szCs w:val="28"/>
        </w:rPr>
        <w:t>договориться</w:t>
      </w:r>
      <w:proofErr w:type="gramStart"/>
      <w:r w:rsidR="000176AA" w:rsidRPr="003933FA">
        <w:rPr>
          <w:rFonts w:ascii="Times New Roman" w:hAnsi="Times New Roman" w:cs="Times New Roman"/>
          <w:sz w:val="28"/>
          <w:szCs w:val="28"/>
        </w:rPr>
        <w:t xml:space="preserve"> </w:t>
      </w:r>
      <w:r w:rsidR="00D50144" w:rsidRPr="003933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76AA" w:rsidRPr="003933FA" w:rsidRDefault="000176AA" w:rsidP="00D5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3FA">
        <w:rPr>
          <w:rFonts w:ascii="Times New Roman" w:hAnsi="Times New Roman" w:cs="Times New Roman"/>
          <w:b/>
          <w:sz w:val="28"/>
          <w:szCs w:val="28"/>
        </w:rPr>
        <w:t>Академические:</w:t>
      </w:r>
    </w:p>
    <w:p w:rsidR="000176AA" w:rsidRPr="003933FA" w:rsidRDefault="000176AA" w:rsidP="00D5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FA">
        <w:rPr>
          <w:rFonts w:ascii="Times New Roman" w:hAnsi="Times New Roman" w:cs="Times New Roman"/>
          <w:sz w:val="28"/>
          <w:szCs w:val="28"/>
        </w:rPr>
        <w:t xml:space="preserve">Развитие речевых навыков </w:t>
      </w:r>
    </w:p>
    <w:p w:rsidR="000176AA" w:rsidRPr="003933FA" w:rsidRDefault="000176AA" w:rsidP="00D5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FA">
        <w:rPr>
          <w:rFonts w:ascii="Times New Roman" w:hAnsi="Times New Roman" w:cs="Times New Roman"/>
          <w:sz w:val="28"/>
          <w:szCs w:val="28"/>
        </w:rPr>
        <w:t xml:space="preserve">Расширение словарного запаса </w:t>
      </w:r>
    </w:p>
    <w:p w:rsidR="000176AA" w:rsidRPr="003933FA" w:rsidRDefault="000176AA" w:rsidP="00D5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FA">
        <w:rPr>
          <w:rFonts w:ascii="Times New Roman" w:hAnsi="Times New Roman" w:cs="Times New Roman"/>
          <w:sz w:val="28"/>
          <w:szCs w:val="28"/>
        </w:rPr>
        <w:t xml:space="preserve">Умение использовать уже имеющиеся знания при планировании деятельности </w:t>
      </w:r>
    </w:p>
    <w:p w:rsidR="000176AA" w:rsidRPr="003933FA" w:rsidRDefault="000176AA" w:rsidP="00D5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FA">
        <w:rPr>
          <w:rFonts w:ascii="Times New Roman" w:hAnsi="Times New Roman" w:cs="Times New Roman"/>
          <w:sz w:val="28"/>
          <w:szCs w:val="28"/>
        </w:rPr>
        <w:t>Умение самостоятельно пополнять знания</w:t>
      </w:r>
    </w:p>
    <w:p w:rsidR="000176AA" w:rsidRPr="003933FA" w:rsidRDefault="000176AA" w:rsidP="00D5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3FA">
        <w:rPr>
          <w:rFonts w:ascii="Times New Roman" w:hAnsi="Times New Roman" w:cs="Times New Roman"/>
          <w:b/>
          <w:sz w:val="28"/>
          <w:szCs w:val="28"/>
        </w:rPr>
        <w:t>Социальные:</w:t>
      </w:r>
    </w:p>
    <w:p w:rsidR="000176AA" w:rsidRPr="003933FA" w:rsidRDefault="000176AA" w:rsidP="00D5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FA">
        <w:rPr>
          <w:rFonts w:ascii="Times New Roman" w:hAnsi="Times New Roman" w:cs="Times New Roman"/>
          <w:sz w:val="28"/>
          <w:szCs w:val="28"/>
        </w:rPr>
        <w:t xml:space="preserve">Терпимое отношение к другим людям </w:t>
      </w:r>
    </w:p>
    <w:p w:rsidR="000176AA" w:rsidRPr="003933FA" w:rsidRDefault="000176AA" w:rsidP="00D5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FA">
        <w:rPr>
          <w:rFonts w:ascii="Times New Roman" w:hAnsi="Times New Roman" w:cs="Times New Roman"/>
          <w:sz w:val="28"/>
          <w:szCs w:val="28"/>
        </w:rPr>
        <w:t xml:space="preserve">Умение решать творческие задачи </w:t>
      </w:r>
    </w:p>
    <w:p w:rsidR="000176AA" w:rsidRPr="003933FA" w:rsidRDefault="000176AA" w:rsidP="00D5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FA">
        <w:rPr>
          <w:rFonts w:ascii="Times New Roman" w:hAnsi="Times New Roman" w:cs="Times New Roman"/>
          <w:sz w:val="28"/>
          <w:szCs w:val="28"/>
        </w:rPr>
        <w:t>Забота о других</w:t>
      </w:r>
    </w:p>
    <w:p w:rsidR="00506BED" w:rsidRPr="003933FA" w:rsidRDefault="000176AA" w:rsidP="00D5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3FA">
        <w:rPr>
          <w:rFonts w:ascii="Times New Roman" w:hAnsi="Times New Roman" w:cs="Times New Roman"/>
          <w:sz w:val="28"/>
          <w:szCs w:val="28"/>
        </w:rPr>
        <w:t xml:space="preserve">Мотивация к развитию </w:t>
      </w:r>
    </w:p>
    <w:sectPr w:rsidR="00506BED" w:rsidRPr="003933FA" w:rsidSect="003933FA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52"/>
    <w:multiLevelType w:val="hybridMultilevel"/>
    <w:tmpl w:val="765C31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9528AA"/>
    <w:multiLevelType w:val="hybridMultilevel"/>
    <w:tmpl w:val="653ACA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B3239F"/>
    <w:multiLevelType w:val="hybridMultilevel"/>
    <w:tmpl w:val="8A2AEB6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0A15E93"/>
    <w:multiLevelType w:val="hybridMultilevel"/>
    <w:tmpl w:val="D2D6D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BC5586"/>
    <w:multiLevelType w:val="hybridMultilevel"/>
    <w:tmpl w:val="6624C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E63D1"/>
    <w:multiLevelType w:val="hybridMultilevel"/>
    <w:tmpl w:val="3DFA2178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50B744D2"/>
    <w:multiLevelType w:val="multilevel"/>
    <w:tmpl w:val="D580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BD1F5C"/>
    <w:multiLevelType w:val="hybridMultilevel"/>
    <w:tmpl w:val="73E0CB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993205"/>
    <w:multiLevelType w:val="hybridMultilevel"/>
    <w:tmpl w:val="48E633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092672"/>
    <w:multiLevelType w:val="hybridMultilevel"/>
    <w:tmpl w:val="4B94DA08"/>
    <w:lvl w:ilvl="0" w:tplc="0419000D">
      <w:start w:val="1"/>
      <w:numFmt w:val="bullet"/>
      <w:lvlText w:val=""/>
      <w:lvlJc w:val="left"/>
      <w:pPr>
        <w:ind w:left="12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0">
    <w:nsid w:val="7C8D7F1B"/>
    <w:multiLevelType w:val="hybridMultilevel"/>
    <w:tmpl w:val="E3F6E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45D49"/>
    <w:multiLevelType w:val="hybridMultilevel"/>
    <w:tmpl w:val="F98AE3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C8"/>
    <w:rsid w:val="00006116"/>
    <w:rsid w:val="000176AA"/>
    <w:rsid w:val="00085B15"/>
    <w:rsid w:val="0010556C"/>
    <w:rsid w:val="00232FC7"/>
    <w:rsid w:val="002907A5"/>
    <w:rsid w:val="00334F60"/>
    <w:rsid w:val="003467B9"/>
    <w:rsid w:val="003933FA"/>
    <w:rsid w:val="00480399"/>
    <w:rsid w:val="004A4134"/>
    <w:rsid w:val="004E1A48"/>
    <w:rsid w:val="00506BED"/>
    <w:rsid w:val="008F4B09"/>
    <w:rsid w:val="00973CCF"/>
    <w:rsid w:val="00975431"/>
    <w:rsid w:val="009B56CB"/>
    <w:rsid w:val="00A0527A"/>
    <w:rsid w:val="00A439FA"/>
    <w:rsid w:val="00A72A34"/>
    <w:rsid w:val="00CF5A38"/>
    <w:rsid w:val="00D50144"/>
    <w:rsid w:val="00D66CDF"/>
    <w:rsid w:val="00D70480"/>
    <w:rsid w:val="00DB01A9"/>
    <w:rsid w:val="00E279C8"/>
    <w:rsid w:val="00F1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60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34F6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F6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F6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4F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4F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334F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34F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34F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34F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6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34F6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34F6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334F6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334F6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334F6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34F6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334F6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4F6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F6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34F60"/>
    <w:pPr>
      <w:spacing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34F6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F6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34F6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34F6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34F60"/>
    <w:rPr>
      <w:b/>
      <w:i/>
      <w:iCs/>
    </w:rPr>
  </w:style>
  <w:style w:type="paragraph" w:styleId="aa">
    <w:name w:val="No Spacing"/>
    <w:link w:val="ab"/>
    <w:uiPriority w:val="1"/>
    <w:qFormat/>
    <w:rsid w:val="00334F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4F60"/>
  </w:style>
  <w:style w:type="paragraph" w:styleId="ac">
    <w:name w:val="List Paragraph"/>
    <w:basedOn w:val="a"/>
    <w:uiPriority w:val="34"/>
    <w:qFormat/>
    <w:rsid w:val="00334F6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34F6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34F6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34F6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34F6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34F6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34F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4F6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34F6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34F6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34F60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23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2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60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34F6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F6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F6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4F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4F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334F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34F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34F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34F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6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34F6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34F6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334F6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334F6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334F6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34F6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334F6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4F6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F6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34F60"/>
    <w:pPr>
      <w:spacing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34F6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F6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34F6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34F6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34F60"/>
    <w:rPr>
      <w:b/>
      <w:i/>
      <w:iCs/>
    </w:rPr>
  </w:style>
  <w:style w:type="paragraph" w:styleId="aa">
    <w:name w:val="No Spacing"/>
    <w:link w:val="ab"/>
    <w:uiPriority w:val="1"/>
    <w:qFormat/>
    <w:rsid w:val="00334F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4F60"/>
  </w:style>
  <w:style w:type="paragraph" w:styleId="ac">
    <w:name w:val="List Paragraph"/>
    <w:basedOn w:val="a"/>
    <w:uiPriority w:val="34"/>
    <w:qFormat/>
    <w:rsid w:val="00334F6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34F6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34F6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34F6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34F6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34F6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34F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4F6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34F6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34F6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34F60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23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2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Некоузский детский сад № 3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В.В.</dc:creator>
  <cp:keywords/>
  <dc:description/>
  <cp:lastModifiedBy>Кузнецова В.В.</cp:lastModifiedBy>
  <cp:revision>18</cp:revision>
  <cp:lastPrinted>2021-01-14T10:10:00Z</cp:lastPrinted>
  <dcterms:created xsi:type="dcterms:W3CDTF">2020-11-23T13:51:00Z</dcterms:created>
  <dcterms:modified xsi:type="dcterms:W3CDTF">2021-01-14T10:11:00Z</dcterms:modified>
</cp:coreProperties>
</file>