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40"/>
          <w:szCs w:val="40"/>
        </w:rPr>
      </w:pPr>
    </w:p>
    <w:p w:rsidR="00E41B41" w:rsidRPr="0038538F" w:rsidRDefault="00E41B41" w:rsidP="00E4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E41B41" w:rsidRPr="0038538F" w:rsidRDefault="00E41B41" w:rsidP="00E4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E41B41" w:rsidRDefault="00E41B41" w:rsidP="00E41B4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41B41" w:rsidRDefault="00E41B41" w:rsidP="00E41B4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40"/>
          <w:szCs w:val="40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40"/>
          <w:szCs w:val="40"/>
        </w:rPr>
      </w:pPr>
    </w:p>
    <w:p w:rsidR="00877B49" w:rsidRPr="00E41B41" w:rsidRDefault="00877B49" w:rsidP="00E41B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1"/>
          <w:sz w:val="48"/>
          <w:szCs w:val="40"/>
          <w:bdr w:val="none" w:sz="0" w:space="0" w:color="auto" w:frame="1"/>
        </w:rPr>
      </w:pPr>
      <w:r w:rsidRPr="00E41B41">
        <w:rPr>
          <w:color w:val="111111"/>
          <w:sz w:val="56"/>
          <w:szCs w:val="40"/>
        </w:rPr>
        <w:t xml:space="preserve"> </w:t>
      </w:r>
      <w:r w:rsidR="00A93C96" w:rsidRPr="00E41B41">
        <w:rPr>
          <w:color w:val="111111"/>
          <w:sz w:val="56"/>
          <w:szCs w:val="40"/>
        </w:rPr>
        <w:t>«</w:t>
      </w:r>
      <w:r w:rsidR="00A93C96" w:rsidRPr="00E41B41">
        <w:rPr>
          <w:rStyle w:val="a4"/>
          <w:color w:val="111111"/>
          <w:sz w:val="56"/>
          <w:szCs w:val="40"/>
          <w:bdr w:val="none" w:sz="0" w:space="0" w:color="auto" w:frame="1"/>
        </w:rPr>
        <w:t>Сделайте ваше окно безопасным</w:t>
      </w:r>
      <w:r w:rsidR="00A93C96" w:rsidRPr="00E41B41">
        <w:rPr>
          <w:color w:val="111111"/>
          <w:sz w:val="56"/>
          <w:szCs w:val="40"/>
        </w:rPr>
        <w:t>!»</w:t>
      </w:r>
      <w:r w:rsidRPr="00E41B41">
        <w:rPr>
          <w:rStyle w:val="a4"/>
          <w:color w:val="111111"/>
          <w:sz w:val="48"/>
          <w:szCs w:val="40"/>
          <w:bdr w:val="none" w:sz="0" w:space="0" w:color="auto" w:frame="1"/>
        </w:rPr>
        <w:t xml:space="preserve"> </w:t>
      </w:r>
    </w:p>
    <w:p w:rsidR="00090FE6" w:rsidRDefault="00090FE6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Pr="00E41B41" w:rsidRDefault="00E41B41" w:rsidP="00E41B41">
      <w:pPr>
        <w:spacing w:after="0" w:line="240" w:lineRule="auto"/>
        <w:jc w:val="right"/>
        <w:rPr>
          <w:rFonts w:ascii="Times New Roman" w:hAnsi="Times New Roman" w:cs="Times New Roman"/>
          <w:sz w:val="32"/>
          <w:szCs w:val="72"/>
        </w:rPr>
      </w:pPr>
      <w:r w:rsidRPr="00E41B41">
        <w:rPr>
          <w:rFonts w:ascii="Times New Roman" w:hAnsi="Times New Roman" w:cs="Times New Roman"/>
          <w:sz w:val="32"/>
          <w:szCs w:val="72"/>
        </w:rPr>
        <w:t xml:space="preserve">консультация-памятка </w:t>
      </w:r>
    </w:p>
    <w:p w:rsidR="00E41B41" w:rsidRPr="00E41B41" w:rsidRDefault="00E41B41" w:rsidP="00E41B4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28"/>
        </w:rPr>
      </w:pPr>
      <w:r>
        <w:rPr>
          <w:sz w:val="32"/>
          <w:szCs w:val="72"/>
        </w:rPr>
        <w:t>для родителей</w:t>
      </w: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  <w:r>
        <w:rPr>
          <w:rFonts w:ascii="inherit" w:hAnsi="inherit"/>
          <w:noProof/>
          <w:color w:val="666666"/>
          <w:sz w:val="27"/>
          <w:szCs w:val="27"/>
        </w:rPr>
        <w:drawing>
          <wp:inline distT="0" distB="0" distL="0" distR="0" wp14:anchorId="265DE08E" wp14:editId="7A7C79A1">
            <wp:extent cx="3724275" cy="3125307"/>
            <wp:effectExtent l="0" t="0" r="0" b="0"/>
            <wp:docPr id="2" name="Рисунок 2" descr="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Pr="0038538F" w:rsidRDefault="00E41B41" w:rsidP="00E41B41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E41B41" w:rsidRPr="0038538F" w:rsidRDefault="00E41B41" w:rsidP="00E41B41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E41B41" w:rsidRPr="0038538F" w:rsidRDefault="00E41B41" w:rsidP="00E41B41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E41B41" w:rsidRPr="00E41B41" w:rsidRDefault="00E41B41" w:rsidP="00E41B41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E41B41" w:rsidRDefault="00E41B41" w:rsidP="00E41B4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41B41" w:rsidRDefault="00E41B41" w:rsidP="00E41B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538F">
        <w:rPr>
          <w:rFonts w:ascii="Times New Roman" w:hAnsi="Times New Roman" w:cs="Times New Roman"/>
          <w:sz w:val="30"/>
          <w:szCs w:val="30"/>
        </w:rPr>
        <w:t>2019</w:t>
      </w: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E41B41" w:rsidRDefault="00E41B41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</w:p>
    <w:p w:rsidR="00A93C96" w:rsidRPr="00877B49" w:rsidRDefault="00877B49" w:rsidP="00877B4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8"/>
        </w:rPr>
      </w:pPr>
      <w:r w:rsidRPr="00877B49">
        <w:rPr>
          <w:color w:val="111111"/>
          <w:sz w:val="36"/>
          <w:szCs w:val="28"/>
        </w:rPr>
        <w:t>Уважаемые родители!</w:t>
      </w:r>
    </w:p>
    <w:p w:rsidR="00090FE6" w:rsidRPr="0078194B" w:rsidRDefault="00090FE6" w:rsidP="00090FE6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Ежегодно с началом летне-весеннего сезона отмечается рост несчастных случаев, которые связанны с вып</w:t>
      </w:r>
      <w:r>
        <w:rPr>
          <w:color w:val="111111"/>
          <w:sz w:val="28"/>
          <w:szCs w:val="28"/>
        </w:rPr>
        <w:t>адением маленьких детей из окон, и</w:t>
      </w:r>
      <w:r w:rsidRPr="0078194B">
        <w:rPr>
          <w:color w:val="111111"/>
          <w:sz w:val="28"/>
          <w:szCs w:val="28"/>
        </w:rPr>
        <w:t xml:space="preserve"> как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сетку выпадали из окна вместе с ней.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  <w:r w:rsidRPr="00877B49">
        <w:rPr>
          <w:i/>
          <w:color w:val="111111"/>
          <w:sz w:val="28"/>
          <w:szCs w:val="28"/>
        </w:rPr>
        <w:t xml:space="preserve"> </w:t>
      </w:r>
    </w:p>
    <w:p w:rsidR="0078194B" w:rsidRPr="0078194B" w:rsidRDefault="0078194B" w:rsidP="00090F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Не допустите нелепой гибели </w:t>
      </w:r>
      <w:r w:rsidRPr="00877B49">
        <w:rPr>
          <w:rStyle w:val="a4"/>
          <w:color w:val="111111"/>
          <w:sz w:val="36"/>
          <w:szCs w:val="28"/>
          <w:bdr w:val="none" w:sz="0" w:space="0" w:color="auto" w:frame="1"/>
        </w:rPr>
        <w:t>вашего ребенка</w:t>
      </w:r>
      <w:r w:rsidRPr="0078194B">
        <w:rPr>
          <w:color w:val="111111"/>
          <w:sz w:val="28"/>
          <w:szCs w:val="28"/>
        </w:rPr>
        <w:t>!</w:t>
      </w:r>
    </w:p>
    <w:p w:rsidR="00A93C96" w:rsidRPr="0078194B" w:rsidRDefault="00A93C96" w:rsidP="00877B4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Существуют различные средства обеспечения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окон для детей</w:t>
      </w:r>
      <w:r w:rsidRPr="0078194B">
        <w:rPr>
          <w:color w:val="111111"/>
          <w:sz w:val="28"/>
          <w:szCs w:val="28"/>
        </w:rPr>
        <w:t>. Стоимость некоторых из них доступна каждому.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Жизнь наших детей бесценна.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Основные правила, соблюдение которых поможет сохранить жизнь и здоровье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78194B">
        <w:rPr>
          <w:color w:val="111111"/>
          <w:sz w:val="28"/>
          <w:szCs w:val="28"/>
        </w:rPr>
        <w:t>: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ребенок не может находиться без присмотра. В особенности в помещениях, где открыто настежь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 или есть хоть малейшая вероятность, что ребенок может его самостоятельно открыть;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если оставляете ребенка одного даже на непродолжительное время в помещении, а закрывать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 полностью не хотите</w:t>
      </w:r>
      <w:r w:rsidRPr="0078194B">
        <w:rPr>
          <w:color w:val="111111"/>
          <w:sz w:val="28"/>
          <w:szCs w:val="28"/>
        </w:rPr>
        <w:t>, то в случае со стандартными деревянными рамами закройте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 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в случае с металлопластиковым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окном</w:t>
      </w:r>
      <w:r w:rsidRPr="0078194B">
        <w:rPr>
          <w:color w:val="111111"/>
          <w:sz w:val="28"/>
          <w:szCs w:val="28"/>
        </w:rPr>
        <w:t>, поставьте раму в режим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«фронтальное проветривание»</w:t>
      </w:r>
      <w:r w:rsidRPr="0078194B">
        <w:rPr>
          <w:color w:val="111111"/>
          <w:sz w:val="28"/>
          <w:szCs w:val="28"/>
        </w:rPr>
        <w:t>, так как из этого режима маленький ребенок самостоятельно вряд ли сможет открыть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нельзя надеяться на режим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194B">
        <w:rPr>
          <w:color w:val="111111"/>
          <w:sz w:val="28"/>
          <w:szCs w:val="28"/>
        </w:rPr>
        <w:t> на металлопластиковых окнах - из этого режима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 легко открыть</w:t>
      </w:r>
      <w:r w:rsidRPr="0078194B">
        <w:rPr>
          <w:color w:val="111111"/>
          <w:sz w:val="28"/>
          <w:szCs w:val="28"/>
        </w:rPr>
        <w:t>, даже случайно дернув за ручку;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не пренебрегайте средствами детской защиты на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окнах</w:t>
      </w:r>
      <w:r w:rsidRPr="0078194B">
        <w:rPr>
          <w:color w:val="111111"/>
          <w:sz w:val="28"/>
          <w:szCs w:val="28"/>
        </w:rPr>
        <w:t>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воспитывайте ребенка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78194B">
        <w:rPr>
          <w:color w:val="111111"/>
          <w:sz w:val="28"/>
          <w:szCs w:val="28"/>
        </w:rPr>
        <w:t>: не ставьте его на подоконник, не поощряйте самостоятельного лазания туда, строго предупреждайте даже попытки таких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«игр»</w:t>
      </w:r>
      <w:r w:rsidRPr="0078194B">
        <w:rPr>
          <w:color w:val="111111"/>
          <w:sz w:val="28"/>
          <w:szCs w:val="28"/>
        </w:rPr>
        <w:t>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объясняйте ребенку опасность открытого окна из - за возможного падения.</w:t>
      </w:r>
    </w:p>
    <w:p w:rsidR="00877B49" w:rsidRDefault="00A93C96" w:rsidP="00877B49">
      <w:pPr>
        <w:spacing w:after="0" w:line="240" w:lineRule="auto"/>
        <w:ind w:firstLine="709"/>
        <w:jc w:val="both"/>
        <w:rPr>
          <w:i/>
          <w:color w:val="111111"/>
          <w:sz w:val="28"/>
          <w:szCs w:val="28"/>
        </w:rPr>
      </w:pPr>
      <w:r w:rsidRPr="007819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ПОМНИТЕ! ТОЛЬКО БДИТЕЛЬНОЕ ОТНОШЕНИЕ К СВОИМ СОБСТВЕННЫМ ДЕТЯМ ПОМОЖЕТ ИЗБЕЖАТЬ БЕДЫ</w:t>
      </w:r>
      <w:r w:rsidR="00877B49" w:rsidRPr="00877B49">
        <w:rPr>
          <w:i/>
          <w:color w:val="111111"/>
          <w:sz w:val="28"/>
          <w:szCs w:val="28"/>
        </w:rPr>
        <w:t xml:space="preserve"> </w:t>
      </w:r>
    </w:p>
    <w:p w:rsidR="00090FE6" w:rsidRDefault="00090FE6" w:rsidP="00F773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F77342" w:rsidRDefault="00C14DA0" w:rsidP="00F773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lastRenderedPageBreak/>
        <w:t>Уважаемые мамы и папы</w:t>
      </w:r>
      <w:r w:rsidR="00F77342" w:rsidRPr="00090FE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!</w:t>
      </w:r>
    </w:p>
    <w:p w:rsidR="00090FE6" w:rsidRPr="00090FE6" w:rsidRDefault="00090FE6" w:rsidP="00F7734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F77342" w:rsidRPr="00090FE6" w:rsidRDefault="00F77342" w:rsidP="00C14DA0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</w:t>
      </w:r>
      <w:r w:rsidR="00C14DA0"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Есть ли  что-то дороже ваших сыновей и дочек?</w:t>
      </w:r>
    </w:p>
    <w:p w:rsidR="00C14DA0" w:rsidRPr="00090FE6" w:rsidRDefault="00F77342" w:rsidP="00C14DA0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</w:t>
      </w:r>
      <w:r w:rsidR="00C14DA0"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Кто несёт ответств</w:t>
      </w: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енность за их жизнь и здоровье?</w:t>
      </w:r>
    </w:p>
    <w:p w:rsidR="00090FE6" w:rsidRPr="00090FE6" w:rsidRDefault="00C14DA0" w:rsidP="00C14DA0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Любой здравомыслящий взрослый человек знает ответы на эти вопросы. </w:t>
      </w:r>
    </w:p>
    <w:p w:rsidR="00C14DA0" w:rsidRPr="00090FE6" w:rsidRDefault="00F77342" w:rsidP="00C14DA0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="00C14DA0" w:rsidRPr="00090FE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Так </w:t>
      </w:r>
      <w:r w:rsidR="00C14DA0" w:rsidRPr="00090FE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почему же</w:t>
      </w:r>
      <w:r w:rsidR="00C14DA0" w:rsidRPr="00090FE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тогда </w:t>
      </w:r>
      <w:r w:rsidR="00C14DA0" w:rsidRPr="00090FE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гибнут и калечатся дети</w:t>
      </w:r>
      <w:r w:rsidR="00C14DA0" w:rsidRPr="00090FE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, находясь в самом надёжном на планете месте - в своём доме?</w:t>
      </w:r>
    </w:p>
    <w:p w:rsidR="00C14DA0" w:rsidRPr="00090FE6" w:rsidRDefault="00C14DA0" w:rsidP="00C14DA0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С наступлением тёплого времени года родители, позабыв о бдительности, оставляют открытые окна и балконные двери. Дети - любопытные исследователи и "почемучки" подвергаются огромной опасности. В связи с этим, напоминаем: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Летом москитные сетки спасают нас от назойливых насекомых, но являются смертельной опасностью для малышей!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Ребёнок в комнате - открытое окно не должно быть ему доступно!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умеют мечтать, но не умеют летать!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Ребёнок не должен стоять на окне! Пусть дети летают от счастья во сне!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У вашего АНГЕЛА нет крыльев! Оставлять открытое окно - ОПАСНО!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Трагедия может случиться в любой момент!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Сделайте окно безопасным! Поставьте на окна ограничители для детей!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приучайте детей смотреть в окно!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Уберите от окон диваны и стулья!</w:t>
      </w:r>
    </w:p>
    <w:p w:rsidR="00C14DA0" w:rsidRPr="00090FE6" w:rsidRDefault="00C14DA0" w:rsidP="00C14DA0">
      <w:pPr>
        <w:numPr>
          <w:ilvl w:val="0"/>
          <w:numId w:val="1"/>
        </w:numPr>
        <w:spacing w:before="30" w:after="30" w:line="338" w:lineRule="atLeast"/>
        <w:ind w:left="63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FE6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малыш погибнет, вы сможете с эти жить?</w:t>
      </w:r>
    </w:p>
    <w:p w:rsidR="00090FE6" w:rsidRPr="00090FE6" w:rsidRDefault="00090FE6" w:rsidP="00090FE6">
      <w:pPr>
        <w:spacing w:before="30" w:after="30" w:line="338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90FE6" w:rsidRPr="00090FE6" w:rsidRDefault="00090FE6" w:rsidP="00090FE6">
      <w:pPr>
        <w:spacing w:before="30" w:after="3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E6" w:rsidRPr="00090FE6" w:rsidRDefault="00090FE6" w:rsidP="00090FE6">
      <w:pPr>
        <w:spacing w:before="30" w:after="3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E6" w:rsidRPr="00090FE6" w:rsidRDefault="00090FE6" w:rsidP="00090FE6">
      <w:pPr>
        <w:spacing w:before="30" w:after="3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Pr="0015228A" w:rsidRDefault="00090FE6" w:rsidP="00090FE6">
      <w:pPr>
        <w:spacing w:before="30" w:after="3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FE6" w:rsidRDefault="00090FE6" w:rsidP="00A343CE">
      <w:pPr>
        <w:jc w:val="center"/>
        <w:rPr>
          <w:rFonts w:ascii="Times New Roman" w:hAnsi="Times New Roman" w:cs="Times New Roman"/>
          <w:sz w:val="36"/>
          <w:szCs w:val="72"/>
        </w:rPr>
      </w:pPr>
    </w:p>
    <w:p w:rsidR="00090FE6" w:rsidRDefault="00090FE6" w:rsidP="00A343CE">
      <w:pPr>
        <w:jc w:val="center"/>
        <w:rPr>
          <w:rFonts w:ascii="Times New Roman" w:hAnsi="Times New Roman" w:cs="Times New Roman"/>
          <w:sz w:val="36"/>
          <w:szCs w:val="72"/>
        </w:rPr>
      </w:pPr>
    </w:p>
    <w:p w:rsidR="00F77342" w:rsidRDefault="00F77342" w:rsidP="00F77342">
      <w:pPr>
        <w:spacing w:after="0" w:line="240" w:lineRule="auto"/>
        <w:ind w:firstLine="709"/>
        <w:jc w:val="right"/>
        <w:rPr>
          <w:i/>
          <w:color w:val="111111"/>
          <w:sz w:val="24"/>
          <w:szCs w:val="28"/>
        </w:rPr>
      </w:pPr>
    </w:p>
    <w:p w:rsidR="00C14DA0" w:rsidRPr="00877B49" w:rsidRDefault="00C14DA0" w:rsidP="00877B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14DA0" w:rsidRPr="00877B49" w:rsidSect="00090FE6">
      <w:pgSz w:w="11906" w:h="16838"/>
      <w:pgMar w:top="737" w:right="851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67D97"/>
    <w:multiLevelType w:val="multilevel"/>
    <w:tmpl w:val="58A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C96"/>
    <w:rsid w:val="00090FE6"/>
    <w:rsid w:val="0015014A"/>
    <w:rsid w:val="005214D0"/>
    <w:rsid w:val="0078194B"/>
    <w:rsid w:val="00877B49"/>
    <w:rsid w:val="00A343CE"/>
    <w:rsid w:val="00A93C96"/>
    <w:rsid w:val="00C14DA0"/>
    <w:rsid w:val="00E41B4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E4E1-D18F-4A1D-9BC8-E38949E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ДС №3 - ноутбук 16-1</cp:lastModifiedBy>
  <cp:revision>14</cp:revision>
  <dcterms:created xsi:type="dcterms:W3CDTF">2018-07-24T11:24:00Z</dcterms:created>
  <dcterms:modified xsi:type="dcterms:W3CDTF">2021-04-02T03:21:00Z</dcterms:modified>
</cp:coreProperties>
</file>