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A4" w:rsidRDefault="000C5FFC" w:rsidP="000C5FFC">
      <w:pPr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МДОУ Некоузский д/с №3</w:t>
      </w: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Pr="000C5FFC" w:rsidRDefault="000C5FFC" w:rsidP="000C5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C5FFC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 </w:t>
      </w:r>
      <w:r w:rsidRPr="000C5FF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Развитие речи в раннем возрасте</w:t>
      </w: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 w:rsidP="000C5FFC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Учитель – логопед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Морева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С.Б.</w:t>
      </w: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C5FFC" w:rsidRDefault="000C5FF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8670A" w:rsidRDefault="00F8670A" w:rsidP="00F8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FFC" w:rsidRDefault="000C5FFC" w:rsidP="00F8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FFC" w:rsidRPr="00F8670A" w:rsidRDefault="000C5FFC" w:rsidP="000C5F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8670A" w:rsidRPr="00F938F5" w:rsidRDefault="00F8670A" w:rsidP="00F86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Ранний возраст от 1 года до 3 лет </w:t>
      </w:r>
    </w:p>
    <w:p w:rsidR="00F8670A" w:rsidRPr="00F938F5" w:rsidRDefault="00F8670A">
      <w:pPr>
        <w:rPr>
          <w:rFonts w:ascii="Times New Roman" w:eastAsia="Times New Roman" w:hAnsi="Times New Roman" w:cs="Times New Roman"/>
          <w:sz w:val="28"/>
          <w:szCs w:val="28"/>
        </w:rPr>
      </w:pPr>
      <w:r w:rsidRPr="00F938F5">
        <w:rPr>
          <w:rFonts w:ascii="Times New Roman" w:eastAsia="Times New Roman" w:hAnsi="Times New Roman" w:cs="Times New Roman"/>
          <w:sz w:val="28"/>
          <w:szCs w:val="28"/>
        </w:rPr>
        <w:t>Ранний возраст – это период активного исследования ребенком окружающего мира. Общение с взрослым становится очень насыщенным. Развитие речи становится центральным моментом. Сначала речь ребенка ограничивается называнием предметов, которые непосредственно его окружают, и лишь со временем речь становится средством мышления, воображения, овладения собственным поведением. В этот период происходит развитие игры ребенка как вида деятельности, у нее появляется сюжет.</w:t>
      </w:r>
    </w:p>
    <w:p w:rsidR="007E1CA4" w:rsidRPr="00F938F5" w:rsidRDefault="007E1CA4" w:rsidP="007E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рассмотрим и особенности развития речи детей раннего возраста и развивающие игры для детей. Для начала я попрошу вас высказаться, обменяться мнениями о том, как говорят ваши дети, какие при этом </w:t>
      </w:r>
      <w:proofErr w:type="gramStart"/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 трудности и как вы с ними справляетесь</w:t>
      </w:r>
      <w:proofErr w:type="gramEnd"/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1CA4" w:rsidRPr="00F938F5" w:rsidRDefault="007E1CA4" w:rsidP="007E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в кругу «Как говорит мой ребенок…»</w:t>
      </w:r>
    </w:p>
    <w:p w:rsidR="007E1CA4" w:rsidRPr="00F938F5" w:rsidRDefault="007E1CA4" w:rsidP="007E1C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речевого развития детей второго года жизни</w:t>
      </w:r>
    </w:p>
    <w:p w:rsidR="007E1CA4" w:rsidRPr="00F938F5" w:rsidRDefault="007E1CA4" w:rsidP="007E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период резко возрастает способность ребенка к подражанию речи взрослых, интенсивно развивается понимание речи, активная речь.</w:t>
      </w:r>
    </w:p>
    <w:p w:rsidR="007E1CA4" w:rsidRPr="00F938F5" w:rsidRDefault="007E1CA4" w:rsidP="007E1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Малыш все чаще употребляет осмысленные слова. Их название связано с конкретной ситуацией - приход матери, появление знакомой игрушки. Ребенок может по просьбе взрослого найти среди группы предметов знакомый ему предмет, выполнить простые поручения.</w:t>
      </w:r>
    </w:p>
    <w:p w:rsidR="007E1CA4" w:rsidRPr="00F938F5" w:rsidRDefault="007E1CA4" w:rsidP="007E1C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</w:rPr>
        <w:t xml:space="preserve">До 1 года 5 мес. фразовая речь отсутствует. Ребенок использует слово - предложение. Прося у мамы </w:t>
      </w:r>
      <w:proofErr w:type="gramStart"/>
      <w:r w:rsidRPr="00F938F5">
        <w:rPr>
          <w:rFonts w:ascii="Times New Roman" w:eastAsia="Times New Roman" w:hAnsi="Times New Roman" w:cs="Times New Roman"/>
          <w:sz w:val="28"/>
          <w:szCs w:val="28"/>
        </w:rPr>
        <w:t>машину</w:t>
      </w:r>
      <w:proofErr w:type="gramEnd"/>
      <w:r w:rsidRPr="00F938F5">
        <w:rPr>
          <w:rFonts w:ascii="Times New Roman" w:eastAsia="Times New Roman" w:hAnsi="Times New Roman" w:cs="Times New Roman"/>
          <w:sz w:val="28"/>
          <w:szCs w:val="28"/>
        </w:rPr>
        <w:t xml:space="preserve"> говорит: “би-би”.                                                          </w:t>
      </w: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6 мес.- ребенок использует двухсловные предложения: “Мама, би-би”.</w:t>
      </w:r>
    </w:p>
    <w:p w:rsidR="007E1CA4" w:rsidRPr="00F938F5" w:rsidRDefault="007E1CA4" w:rsidP="007E1C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10 мес. - употребляет двух, четырехсловные предложения, но слова в таких предложениях еще не связаны между собой грамматически.</w:t>
      </w:r>
    </w:p>
    <w:p w:rsidR="007E1CA4" w:rsidRPr="00F938F5" w:rsidRDefault="007E1CA4" w:rsidP="007E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Фразы возникают только тогда, когда словарь достигает 40 - 60 слов. К концу второго года жизни количество слов у разных детей колеблется от 100 до 300 слов. Чаще - это существительные, названия игрушек, предметов ближайшего окружения. Глаголы и наречия употребляются реже. Из прилагательных чаще используют </w:t>
      </w:r>
      <w:proofErr w:type="gramStart"/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указывающие на размер.</w:t>
      </w:r>
    </w:p>
    <w:p w:rsidR="007E1CA4" w:rsidRPr="00F938F5" w:rsidRDefault="007E1CA4" w:rsidP="007E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словаря зависит от частоты общения </w:t>
      </w:r>
      <w:proofErr w:type="gramStart"/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а качество - от того, какие слова взрослые чаще употребляют в своей речи, как часто указывают малышу какие действия можно производить с игрушками, предметами, как действует сам ребенок, указывают на признаки окружающих предметов (чашка большая, белая).</w:t>
      </w:r>
    </w:p>
    <w:p w:rsidR="007E1CA4" w:rsidRPr="00F938F5" w:rsidRDefault="007E1CA4" w:rsidP="007E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году жизни дети четко начинают произносить такие гласные звуки, как </w:t>
      </w:r>
      <w:r w:rsidRPr="00F9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а, у, и, о,</w:t>
      </w: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звуки </w:t>
      </w:r>
      <w:proofErr w:type="gramStart"/>
      <w:r w:rsidRPr="00F9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Pr="00F9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</w:t>
      </w: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заменяют звуками </w:t>
      </w:r>
      <w:r w:rsidRPr="00F93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и, е</w:t>
      </w: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Большинство </w:t>
      </w: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согласных малыши произносят неправильно, заменяя их более простыми в артикуляционном отношении звуками.</w:t>
      </w:r>
    </w:p>
    <w:p w:rsidR="007E1CA4" w:rsidRPr="00F938F5" w:rsidRDefault="007E1CA4" w:rsidP="007E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Произнося слова, дети упрощают их произнесение. Слова либо укорачиваются, либо произносится только ударный слог. Часто одно и то же слово ребенок произносит по - </w:t>
      </w:r>
      <w:proofErr w:type="gramStart"/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разному</w:t>
      </w:r>
      <w:proofErr w:type="gramEnd"/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можно наблюдать выпадение или замену то одного, то другого звука.</w:t>
      </w:r>
    </w:p>
    <w:p w:rsidR="007E1CA4" w:rsidRPr="00F938F5" w:rsidRDefault="007E1CA4" w:rsidP="007E1C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возрастном этапе у детей еще недостаточно окреп голосовой аппарат, речевой выход еще слабый, в результате чего голос у малышей еще недостаточно громкий, но они уже способны менять интонацию голоса.</w:t>
      </w:r>
    </w:p>
    <w:p w:rsidR="007E1CA4" w:rsidRPr="00F938F5" w:rsidRDefault="007E1CA4" w:rsidP="007E1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3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этапе становления речи для ребенка очень важен хороший эмоциональный контакт с окружающими его взрослыми. Для полноценного развития малышам необходимо живое общение, когда задействуются не только органы слуха, но и чувства и мысли малыша. Развитие речи ребенка в этот период существенно зависит от внимания и усилий родителей. В этом возрасте у детей велика склонность к подражанию – это благоприятный фактор для развития речи. </w:t>
      </w:r>
    </w:p>
    <w:p w:rsidR="0005707F" w:rsidRPr="00F938F5" w:rsidRDefault="0005707F" w:rsidP="0005707F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самого рождения ребенка окружает множество звуков: шум ветра и дождя, шелест листьев, лай собак, сигналы машин, музыка, речь людей и т.д.</w:t>
      </w:r>
    </w:p>
    <w:p w:rsidR="0005707F" w:rsidRPr="00F938F5" w:rsidRDefault="0005707F" w:rsidP="0005707F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все эти слуховые впечатления воспринимаются малышом неосознанно, сливаясь с другими, боле важными для него сигналами. Ребенок пока еще не умеет управлять своим слухом, порой просто не замечает звуков, не может сравнивать и оценивать их по громкости, силе, тембру.</w:t>
      </w:r>
    </w:p>
    <w:p w:rsidR="0005707F" w:rsidRPr="00F938F5" w:rsidRDefault="0005707F" w:rsidP="0005707F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Умение сосредоточиться на звуке – очень важная особенность человека. Без нее нельзя научиться слышать и понимать речь, основное средство общения.</w:t>
      </w:r>
    </w:p>
    <w:p w:rsidR="0005707F" w:rsidRPr="00F938F5" w:rsidRDefault="0005707F" w:rsidP="0005707F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того чтобы ребенок научился чисто и ясно произносить звуки, отчетливо выговаривать слова, правильно пользоваться голосом (говорить выразительно, там, где необходимо, менять громкость и скорость речи), он должен научиться напрягать слух, улавливать и различать звуки. Эта способность не возникает сама собой, даже если у ребенка острый слух от природы. Ее нужно развивать с первых лет жизни. Лучше всего делать это в игре.</w:t>
      </w:r>
    </w:p>
    <w:p w:rsidR="0005707F" w:rsidRPr="00F938F5" w:rsidRDefault="0005707F" w:rsidP="0005707F">
      <w:pPr>
        <w:spacing w:after="0" w:line="240" w:lineRule="auto"/>
        <w:ind w:left="142"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НИКОМУ  НИЧЕГО  НЕ СКАЖУ</w:t>
      </w:r>
      <w:r w:rsidRPr="00F938F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05707F" w:rsidRPr="00F938F5" w:rsidRDefault="0005707F" w:rsidP="0005707F">
      <w:pPr>
        <w:spacing w:after="0" w:line="240" w:lineRule="auto"/>
        <w:ind w:left="142"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Родители маленьких болтунов часто сокрушаются по поводу неиссякаемого потока речи, который ребенок обрушивает на них день за днем. Но те, в чьих семьях растет молчун, напротив, готовы на все, чтобы крохотный «партизан» наконец заговорил. Как это сделать правильно?</w:t>
      </w:r>
    </w:p>
    <w:p w:rsidR="0005707F" w:rsidRPr="00F938F5" w:rsidRDefault="0005707F" w:rsidP="0005707F">
      <w:pPr>
        <w:spacing w:after="0" w:line="240" w:lineRule="auto"/>
        <w:ind w:left="142"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Наверняка знакомые уверяют вас, что «мальчики всегда начинают говорить позже» или рассказывают истории о детях, которые в 6 лет внезапно заговорили целыми фразами, забыв про годы молчания. Безусловно, это все интересно и познавательно, но не стоит пускать речевые проблемы на самотек.</w:t>
      </w:r>
    </w:p>
    <w:p w:rsidR="0005707F" w:rsidRPr="00F938F5" w:rsidRDefault="0005707F" w:rsidP="0005707F">
      <w:pPr>
        <w:spacing w:after="0" w:line="240" w:lineRule="auto"/>
        <w:ind w:left="142"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38F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Если у ребенка в 1,5-3 года (и тем более в старшем возрасте!) еще не сформирована речь, стоит забеспокоиться. </w:t>
      </w:r>
    </w:p>
    <w:p w:rsidR="007E1CA4" w:rsidRPr="00F938F5" w:rsidRDefault="007E1CA4">
      <w:pPr>
        <w:rPr>
          <w:sz w:val="28"/>
          <w:szCs w:val="28"/>
        </w:rPr>
      </w:pPr>
    </w:p>
    <w:sectPr w:rsidR="007E1CA4" w:rsidRPr="00F9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7C"/>
    <w:rsid w:val="0005707F"/>
    <w:rsid w:val="000C5FFC"/>
    <w:rsid w:val="0020727C"/>
    <w:rsid w:val="00232954"/>
    <w:rsid w:val="007E1CA4"/>
    <w:rsid w:val="00AF2715"/>
    <w:rsid w:val="00C03672"/>
    <w:rsid w:val="00F8670A"/>
    <w:rsid w:val="00F9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2022-02-24T08:29:00Z</dcterms:created>
  <dcterms:modified xsi:type="dcterms:W3CDTF">2025-03-04T08:58:00Z</dcterms:modified>
</cp:coreProperties>
</file>