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5DE" w:rsidRDefault="00F955BE">
      <w:pPr>
        <w:spacing w:before="60"/>
        <w:ind w:right="138"/>
        <w:jc w:val="center"/>
        <w:rPr>
          <w:sz w:val="24"/>
        </w:rPr>
      </w:pPr>
      <w:r>
        <w:rPr>
          <w:sz w:val="24"/>
        </w:rPr>
        <w:t>Муниципальное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учреждение</w:t>
      </w:r>
    </w:p>
    <w:p w:rsidR="00CD55DE" w:rsidRDefault="00043374" w:rsidP="00F955BE">
      <w:pPr>
        <w:ind w:left="2771"/>
        <w:jc w:val="center"/>
        <w:rPr>
          <w:sz w:val="24"/>
        </w:rPr>
      </w:pPr>
      <w:r>
        <w:rPr>
          <w:sz w:val="24"/>
        </w:rPr>
        <w:t xml:space="preserve">Некоузский </w:t>
      </w:r>
      <w:bookmarkStart w:id="0" w:name="_GoBack"/>
      <w:bookmarkEnd w:id="0"/>
      <w:r>
        <w:rPr>
          <w:sz w:val="24"/>
        </w:rPr>
        <w:t>д</w:t>
      </w:r>
      <w:r w:rsidR="00F955BE">
        <w:rPr>
          <w:sz w:val="24"/>
        </w:rPr>
        <w:t>етский сад №3</w:t>
      </w:r>
    </w:p>
    <w:p w:rsidR="00CD55DE" w:rsidRDefault="00CD55DE">
      <w:pPr>
        <w:pStyle w:val="a3"/>
        <w:rPr>
          <w:sz w:val="24"/>
        </w:rPr>
      </w:pPr>
    </w:p>
    <w:p w:rsidR="00CD55DE" w:rsidRDefault="00CD55DE">
      <w:pPr>
        <w:pStyle w:val="a3"/>
        <w:rPr>
          <w:sz w:val="24"/>
        </w:rPr>
      </w:pPr>
    </w:p>
    <w:p w:rsidR="00CD55DE" w:rsidRDefault="00CD55DE">
      <w:pPr>
        <w:pStyle w:val="a3"/>
        <w:rPr>
          <w:sz w:val="24"/>
        </w:rPr>
      </w:pPr>
    </w:p>
    <w:p w:rsidR="00CD55DE" w:rsidRDefault="00CD55DE">
      <w:pPr>
        <w:pStyle w:val="a3"/>
        <w:rPr>
          <w:sz w:val="24"/>
        </w:rPr>
      </w:pPr>
    </w:p>
    <w:p w:rsidR="00CD55DE" w:rsidRDefault="00CD55DE">
      <w:pPr>
        <w:pStyle w:val="a3"/>
        <w:rPr>
          <w:sz w:val="24"/>
        </w:rPr>
      </w:pPr>
    </w:p>
    <w:p w:rsidR="00CD55DE" w:rsidRDefault="00CD55DE">
      <w:pPr>
        <w:pStyle w:val="a3"/>
        <w:rPr>
          <w:sz w:val="24"/>
        </w:rPr>
      </w:pPr>
    </w:p>
    <w:p w:rsidR="00CD55DE" w:rsidRDefault="00CD55DE">
      <w:pPr>
        <w:pStyle w:val="a3"/>
        <w:rPr>
          <w:sz w:val="24"/>
        </w:rPr>
      </w:pPr>
    </w:p>
    <w:p w:rsidR="00CD55DE" w:rsidRDefault="00CD55DE">
      <w:pPr>
        <w:pStyle w:val="a3"/>
        <w:rPr>
          <w:sz w:val="24"/>
        </w:rPr>
      </w:pPr>
    </w:p>
    <w:p w:rsidR="00CD55DE" w:rsidRDefault="00CD55DE">
      <w:pPr>
        <w:pStyle w:val="a3"/>
        <w:rPr>
          <w:sz w:val="24"/>
        </w:rPr>
      </w:pPr>
    </w:p>
    <w:p w:rsidR="00CD55DE" w:rsidRDefault="00CD55DE">
      <w:pPr>
        <w:pStyle w:val="a3"/>
        <w:spacing w:before="105"/>
        <w:rPr>
          <w:sz w:val="24"/>
        </w:rPr>
      </w:pPr>
    </w:p>
    <w:p w:rsidR="00CD55DE" w:rsidRDefault="00F955BE">
      <w:pPr>
        <w:pStyle w:val="a4"/>
      </w:pPr>
      <w:r>
        <w:rPr>
          <w:spacing w:val="-2"/>
        </w:rPr>
        <w:t>Консультация</w:t>
      </w:r>
    </w:p>
    <w:p w:rsidR="00CD55DE" w:rsidRDefault="00F955BE">
      <w:pPr>
        <w:spacing w:before="284"/>
        <w:ind w:right="138"/>
        <w:jc w:val="center"/>
        <w:rPr>
          <w:b/>
          <w:sz w:val="40"/>
        </w:rPr>
      </w:pPr>
      <w:r>
        <w:rPr>
          <w:b/>
          <w:sz w:val="40"/>
        </w:rPr>
        <w:t>для</w:t>
      </w:r>
      <w:r>
        <w:rPr>
          <w:b/>
          <w:spacing w:val="-19"/>
          <w:sz w:val="40"/>
        </w:rPr>
        <w:t xml:space="preserve"> </w:t>
      </w:r>
      <w:r>
        <w:rPr>
          <w:b/>
          <w:sz w:val="40"/>
        </w:rPr>
        <w:t>музыкального</w:t>
      </w:r>
      <w:r>
        <w:rPr>
          <w:b/>
          <w:spacing w:val="-17"/>
          <w:sz w:val="40"/>
        </w:rPr>
        <w:t xml:space="preserve"> </w:t>
      </w:r>
      <w:r>
        <w:rPr>
          <w:b/>
          <w:spacing w:val="-2"/>
          <w:sz w:val="40"/>
        </w:rPr>
        <w:t>руководителя</w:t>
      </w:r>
    </w:p>
    <w:p w:rsidR="00CD55DE" w:rsidRDefault="00CD55DE">
      <w:pPr>
        <w:pStyle w:val="a3"/>
        <w:rPr>
          <w:b/>
          <w:sz w:val="40"/>
        </w:rPr>
      </w:pPr>
    </w:p>
    <w:p w:rsidR="00CD55DE" w:rsidRDefault="00CD55DE">
      <w:pPr>
        <w:pStyle w:val="a3"/>
        <w:spacing w:before="76"/>
        <w:rPr>
          <w:b/>
          <w:sz w:val="40"/>
        </w:rPr>
      </w:pPr>
    </w:p>
    <w:p w:rsidR="00CD55DE" w:rsidRDefault="00F955BE">
      <w:pPr>
        <w:spacing w:before="1" w:line="276" w:lineRule="auto"/>
        <w:ind w:right="139"/>
        <w:jc w:val="center"/>
        <w:rPr>
          <w:b/>
          <w:sz w:val="36"/>
        </w:rPr>
      </w:pPr>
      <w:r>
        <w:rPr>
          <w:b/>
          <w:sz w:val="36"/>
        </w:rPr>
        <w:t>«Взаимосвязь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в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работе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музыкального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руководителя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и учителя - логопеда по коррекции речи и движений»</w:t>
      </w:r>
    </w:p>
    <w:p w:rsidR="00CD55DE" w:rsidRDefault="00CD55DE">
      <w:pPr>
        <w:pStyle w:val="a3"/>
        <w:rPr>
          <w:b/>
          <w:sz w:val="36"/>
        </w:rPr>
      </w:pPr>
    </w:p>
    <w:p w:rsidR="00CD55DE" w:rsidRDefault="00CD55DE">
      <w:pPr>
        <w:pStyle w:val="a3"/>
        <w:rPr>
          <w:b/>
          <w:sz w:val="36"/>
        </w:rPr>
      </w:pPr>
    </w:p>
    <w:p w:rsidR="00CD55DE" w:rsidRDefault="00CD55DE">
      <w:pPr>
        <w:pStyle w:val="a3"/>
        <w:rPr>
          <w:b/>
          <w:sz w:val="36"/>
        </w:rPr>
      </w:pPr>
    </w:p>
    <w:p w:rsidR="00CD55DE" w:rsidRDefault="00CD55DE">
      <w:pPr>
        <w:pStyle w:val="a3"/>
        <w:rPr>
          <w:b/>
          <w:sz w:val="36"/>
        </w:rPr>
      </w:pPr>
    </w:p>
    <w:p w:rsidR="00CD55DE" w:rsidRDefault="00CD55DE">
      <w:pPr>
        <w:pStyle w:val="a3"/>
        <w:rPr>
          <w:b/>
          <w:sz w:val="36"/>
        </w:rPr>
      </w:pPr>
    </w:p>
    <w:p w:rsidR="00CD55DE" w:rsidRDefault="00CD55DE">
      <w:pPr>
        <w:pStyle w:val="a3"/>
        <w:rPr>
          <w:b/>
          <w:sz w:val="36"/>
        </w:rPr>
      </w:pPr>
    </w:p>
    <w:p w:rsidR="00CD55DE" w:rsidRDefault="00CD55DE">
      <w:pPr>
        <w:pStyle w:val="a3"/>
        <w:rPr>
          <w:b/>
          <w:sz w:val="36"/>
        </w:rPr>
      </w:pPr>
    </w:p>
    <w:p w:rsidR="00CD55DE" w:rsidRDefault="00CD55DE">
      <w:pPr>
        <w:pStyle w:val="a3"/>
        <w:rPr>
          <w:b/>
          <w:sz w:val="36"/>
        </w:rPr>
      </w:pPr>
    </w:p>
    <w:p w:rsidR="00CD55DE" w:rsidRDefault="00CD55DE">
      <w:pPr>
        <w:pStyle w:val="a3"/>
        <w:rPr>
          <w:b/>
          <w:sz w:val="36"/>
        </w:rPr>
      </w:pPr>
    </w:p>
    <w:p w:rsidR="00CD55DE" w:rsidRDefault="00CD55DE">
      <w:pPr>
        <w:pStyle w:val="a3"/>
        <w:rPr>
          <w:b/>
          <w:sz w:val="36"/>
        </w:rPr>
      </w:pPr>
    </w:p>
    <w:p w:rsidR="00CD55DE" w:rsidRDefault="00CD55DE">
      <w:pPr>
        <w:pStyle w:val="a3"/>
        <w:rPr>
          <w:b/>
          <w:sz w:val="36"/>
        </w:rPr>
      </w:pPr>
    </w:p>
    <w:p w:rsidR="00CD55DE" w:rsidRDefault="00CD55DE">
      <w:pPr>
        <w:pStyle w:val="a3"/>
        <w:rPr>
          <w:b/>
          <w:sz w:val="36"/>
        </w:rPr>
      </w:pPr>
    </w:p>
    <w:p w:rsidR="00CD55DE" w:rsidRDefault="00CD55DE">
      <w:pPr>
        <w:pStyle w:val="a3"/>
        <w:rPr>
          <w:b/>
          <w:sz w:val="36"/>
        </w:rPr>
      </w:pPr>
    </w:p>
    <w:p w:rsidR="00CD55DE" w:rsidRDefault="00CD55DE">
      <w:pPr>
        <w:pStyle w:val="a3"/>
        <w:spacing w:before="212"/>
        <w:rPr>
          <w:b/>
          <w:sz w:val="36"/>
        </w:rPr>
      </w:pPr>
    </w:p>
    <w:p w:rsidR="00CD55DE" w:rsidRDefault="00F955BE">
      <w:pPr>
        <w:pStyle w:val="a3"/>
        <w:ind w:left="7021" w:hanging="18"/>
      </w:pPr>
      <w:r>
        <w:rPr>
          <w:spacing w:val="-2"/>
        </w:rPr>
        <w:t xml:space="preserve">Подготовила: </w:t>
      </w:r>
      <w:r>
        <w:t>Учитель</w:t>
      </w:r>
      <w:r>
        <w:rPr>
          <w:spacing w:val="-18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логопед Морева С.Б.</w:t>
      </w:r>
    </w:p>
    <w:p w:rsidR="00CD55DE" w:rsidRDefault="00CD55DE">
      <w:pPr>
        <w:pStyle w:val="a3"/>
        <w:sectPr w:rsidR="00CD55DE">
          <w:type w:val="continuous"/>
          <w:pgSz w:w="11910" w:h="16840"/>
          <w:pgMar w:top="620" w:right="708" w:bottom="280" w:left="1700" w:header="720" w:footer="720" w:gutter="0"/>
          <w:cols w:space="720"/>
        </w:sectPr>
      </w:pPr>
    </w:p>
    <w:p w:rsidR="00CD55DE" w:rsidRDefault="00F955BE">
      <w:pPr>
        <w:pStyle w:val="a3"/>
        <w:spacing w:before="64"/>
        <w:ind w:left="1" w:right="139"/>
        <w:jc w:val="both"/>
      </w:pPr>
      <w:r>
        <w:rPr>
          <w:color w:val="303030"/>
        </w:rPr>
        <w:lastRenderedPageBreak/>
        <w:t>В</w:t>
      </w:r>
      <w:r>
        <w:rPr>
          <w:color w:val="303030"/>
          <w:spacing w:val="-2"/>
        </w:rPr>
        <w:t xml:space="preserve"> </w:t>
      </w:r>
      <w:r>
        <w:rPr>
          <w:color w:val="303030"/>
        </w:rPr>
        <w:t>коррекционной</w:t>
      </w:r>
      <w:r>
        <w:rPr>
          <w:color w:val="303030"/>
          <w:spacing w:val="80"/>
          <w:w w:val="150"/>
        </w:rPr>
        <w:t xml:space="preserve"> </w:t>
      </w:r>
      <w:r>
        <w:rPr>
          <w:color w:val="303030"/>
        </w:rPr>
        <w:t>работе</w:t>
      </w:r>
      <w:r>
        <w:rPr>
          <w:color w:val="303030"/>
          <w:spacing w:val="80"/>
          <w:w w:val="150"/>
        </w:rPr>
        <w:t xml:space="preserve"> </w:t>
      </w:r>
      <w:r>
        <w:rPr>
          <w:color w:val="303030"/>
        </w:rPr>
        <w:t>с</w:t>
      </w:r>
      <w:r>
        <w:rPr>
          <w:color w:val="303030"/>
          <w:spacing w:val="80"/>
          <w:w w:val="150"/>
        </w:rPr>
        <w:t xml:space="preserve"> </w:t>
      </w:r>
      <w:r>
        <w:rPr>
          <w:color w:val="303030"/>
        </w:rPr>
        <w:t>детьми,</w:t>
      </w:r>
      <w:r>
        <w:rPr>
          <w:color w:val="303030"/>
          <w:spacing w:val="80"/>
          <w:w w:val="150"/>
        </w:rPr>
        <w:t xml:space="preserve"> </w:t>
      </w:r>
      <w:r>
        <w:rPr>
          <w:color w:val="303030"/>
        </w:rPr>
        <w:t>страдающими</w:t>
      </w:r>
      <w:r>
        <w:rPr>
          <w:color w:val="303030"/>
          <w:spacing w:val="80"/>
          <w:w w:val="150"/>
        </w:rPr>
        <w:t xml:space="preserve"> </w:t>
      </w:r>
      <w:r>
        <w:rPr>
          <w:color w:val="303030"/>
        </w:rPr>
        <w:t>различными</w:t>
      </w:r>
      <w:r>
        <w:rPr>
          <w:color w:val="303030"/>
          <w:spacing w:val="80"/>
        </w:rPr>
        <w:t xml:space="preserve"> </w:t>
      </w:r>
      <w:r>
        <w:rPr>
          <w:color w:val="303030"/>
        </w:rPr>
        <w:t>дефектами</w:t>
      </w:r>
      <w:r>
        <w:rPr>
          <w:color w:val="303030"/>
          <w:spacing w:val="-1"/>
        </w:rPr>
        <w:t xml:space="preserve"> </w:t>
      </w:r>
      <w:r>
        <w:rPr>
          <w:color w:val="303030"/>
        </w:rPr>
        <w:t>речи,</w:t>
      </w:r>
      <w:r>
        <w:rPr>
          <w:color w:val="303030"/>
          <w:spacing w:val="80"/>
        </w:rPr>
        <w:t xml:space="preserve">   </w:t>
      </w:r>
      <w:r>
        <w:rPr>
          <w:color w:val="303030"/>
        </w:rPr>
        <w:t>положительную</w:t>
      </w:r>
      <w:r>
        <w:rPr>
          <w:color w:val="303030"/>
          <w:spacing w:val="80"/>
        </w:rPr>
        <w:t xml:space="preserve">   </w:t>
      </w:r>
      <w:r>
        <w:rPr>
          <w:color w:val="303030"/>
        </w:rPr>
        <w:t>роль</w:t>
      </w:r>
      <w:r>
        <w:rPr>
          <w:color w:val="303030"/>
          <w:spacing w:val="80"/>
        </w:rPr>
        <w:t xml:space="preserve">   </w:t>
      </w:r>
      <w:r>
        <w:rPr>
          <w:color w:val="303030"/>
        </w:rPr>
        <w:t>играют</w:t>
      </w:r>
      <w:r>
        <w:rPr>
          <w:color w:val="303030"/>
          <w:spacing w:val="80"/>
        </w:rPr>
        <w:t xml:space="preserve">   </w:t>
      </w:r>
      <w:r>
        <w:rPr>
          <w:color w:val="303030"/>
        </w:rPr>
        <w:t>совместные занятия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музыкального руководителя и учителя-логопеда, представляющие собой</w:t>
      </w:r>
      <w:r>
        <w:rPr>
          <w:color w:val="303030"/>
          <w:spacing w:val="40"/>
        </w:rPr>
        <w:t xml:space="preserve"> </w:t>
      </w:r>
      <w:r>
        <w:rPr>
          <w:color w:val="303030"/>
        </w:rPr>
        <w:t>объединение</w:t>
      </w:r>
      <w:r>
        <w:rPr>
          <w:color w:val="303030"/>
          <w:spacing w:val="40"/>
        </w:rPr>
        <w:t xml:space="preserve"> </w:t>
      </w:r>
      <w:r>
        <w:rPr>
          <w:color w:val="303030"/>
        </w:rPr>
        <w:t>системы</w:t>
      </w:r>
      <w:r>
        <w:rPr>
          <w:color w:val="303030"/>
          <w:spacing w:val="-2"/>
        </w:rPr>
        <w:t xml:space="preserve"> </w:t>
      </w:r>
      <w:r>
        <w:rPr>
          <w:color w:val="303030"/>
        </w:rPr>
        <w:t>движений,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музыкального</w:t>
      </w:r>
      <w:r>
        <w:rPr>
          <w:color w:val="303030"/>
          <w:spacing w:val="-2"/>
        </w:rPr>
        <w:t xml:space="preserve"> </w:t>
      </w:r>
      <w:r>
        <w:rPr>
          <w:color w:val="303030"/>
        </w:rPr>
        <w:t>фона</w:t>
      </w:r>
      <w:r>
        <w:rPr>
          <w:color w:val="303030"/>
          <w:spacing w:val="40"/>
        </w:rPr>
        <w:t xml:space="preserve"> </w:t>
      </w:r>
      <w:r>
        <w:rPr>
          <w:color w:val="303030"/>
        </w:rPr>
        <w:t>и</w:t>
      </w:r>
      <w:r>
        <w:rPr>
          <w:color w:val="303030"/>
          <w:spacing w:val="40"/>
        </w:rPr>
        <w:t xml:space="preserve"> </w:t>
      </w:r>
      <w:r>
        <w:rPr>
          <w:color w:val="303030"/>
        </w:rPr>
        <w:t>словарного наполнения. Ведь кроме</w:t>
      </w:r>
      <w:r>
        <w:rPr>
          <w:color w:val="303030"/>
          <w:spacing w:val="-2"/>
        </w:rPr>
        <w:t xml:space="preserve"> </w:t>
      </w:r>
      <w:r>
        <w:rPr>
          <w:color w:val="303030"/>
        </w:rPr>
        <w:t>коррекционных</w:t>
      </w:r>
      <w:r>
        <w:rPr>
          <w:color w:val="303030"/>
          <w:spacing w:val="-2"/>
        </w:rPr>
        <w:t xml:space="preserve"> </w:t>
      </w:r>
      <w:r>
        <w:rPr>
          <w:color w:val="303030"/>
        </w:rPr>
        <w:t>целей достигается повышение эффективности в развитии неречевых и речевых функций, что способствует более интенсивной адаптации детей.</w:t>
      </w:r>
    </w:p>
    <w:p w:rsidR="00CD55DE" w:rsidRDefault="00F955BE">
      <w:pPr>
        <w:ind w:left="1" w:right="141"/>
        <w:jc w:val="both"/>
        <w:rPr>
          <w:sz w:val="28"/>
        </w:rPr>
      </w:pPr>
      <w:r>
        <w:rPr>
          <w:b/>
          <w:color w:val="303030"/>
          <w:sz w:val="28"/>
        </w:rPr>
        <w:t>Взаимодействие логопеда и музыкального руководителя</w:t>
      </w:r>
      <w:r>
        <w:rPr>
          <w:b/>
          <w:color w:val="303030"/>
          <w:spacing w:val="-4"/>
          <w:sz w:val="28"/>
        </w:rPr>
        <w:t xml:space="preserve"> </w:t>
      </w:r>
      <w:r>
        <w:rPr>
          <w:color w:val="303030"/>
          <w:sz w:val="28"/>
        </w:rPr>
        <w:t>осуществляется по двум направлениям:</w:t>
      </w:r>
    </w:p>
    <w:p w:rsidR="00CD55DE" w:rsidRDefault="00F955BE">
      <w:pPr>
        <w:pStyle w:val="a5"/>
        <w:numPr>
          <w:ilvl w:val="0"/>
          <w:numId w:val="1"/>
        </w:numPr>
        <w:tabs>
          <w:tab w:val="left" w:pos="790"/>
        </w:tabs>
        <w:ind w:left="790" w:hanging="429"/>
        <w:jc w:val="both"/>
        <w:rPr>
          <w:sz w:val="28"/>
        </w:rPr>
      </w:pPr>
      <w:r>
        <w:rPr>
          <w:color w:val="303030"/>
          <w:spacing w:val="-2"/>
          <w:sz w:val="28"/>
        </w:rPr>
        <w:t>коррекционно-развивающее;</w:t>
      </w:r>
    </w:p>
    <w:p w:rsidR="00CD55DE" w:rsidRDefault="00F955BE">
      <w:pPr>
        <w:pStyle w:val="a5"/>
        <w:numPr>
          <w:ilvl w:val="0"/>
          <w:numId w:val="1"/>
        </w:numPr>
        <w:tabs>
          <w:tab w:val="left" w:pos="790"/>
        </w:tabs>
        <w:ind w:left="790" w:hanging="429"/>
        <w:jc w:val="both"/>
        <w:rPr>
          <w:sz w:val="28"/>
        </w:rPr>
      </w:pPr>
      <w:r>
        <w:rPr>
          <w:color w:val="303030"/>
          <w:spacing w:val="-2"/>
          <w:sz w:val="28"/>
        </w:rPr>
        <w:t>информационно-консультативное.</w:t>
      </w:r>
    </w:p>
    <w:p w:rsidR="00CD55DE" w:rsidRDefault="00F955BE">
      <w:pPr>
        <w:pStyle w:val="a3"/>
        <w:tabs>
          <w:tab w:val="left" w:pos="2266"/>
          <w:tab w:val="left" w:pos="6589"/>
          <w:tab w:val="left" w:pos="9194"/>
        </w:tabs>
        <w:ind w:left="1" w:right="139"/>
        <w:jc w:val="both"/>
      </w:pPr>
      <w:r>
        <w:rPr>
          <w:color w:val="303030"/>
          <w:spacing w:val="-2"/>
        </w:rPr>
        <w:t>Выстраивая</w:t>
      </w:r>
      <w:r>
        <w:rPr>
          <w:color w:val="303030"/>
        </w:rPr>
        <w:tab/>
        <w:t xml:space="preserve">свою </w:t>
      </w:r>
      <w:r>
        <w:rPr>
          <w:b/>
          <w:color w:val="303030"/>
        </w:rPr>
        <w:t>работу</w:t>
      </w:r>
      <w:r>
        <w:rPr>
          <w:color w:val="303030"/>
        </w:rPr>
        <w:t xml:space="preserve">, </w:t>
      </w:r>
      <w:r>
        <w:rPr>
          <w:b/>
          <w:color w:val="303030"/>
        </w:rPr>
        <w:t>музыкальный</w:t>
      </w:r>
      <w:r>
        <w:rPr>
          <w:b/>
          <w:color w:val="303030"/>
        </w:rPr>
        <w:tab/>
      </w:r>
      <w:r>
        <w:rPr>
          <w:b/>
          <w:color w:val="303030"/>
          <w:spacing w:val="-2"/>
        </w:rPr>
        <w:t>руководитель</w:t>
      </w:r>
      <w:r>
        <w:rPr>
          <w:b/>
          <w:color w:val="303030"/>
        </w:rPr>
        <w:tab/>
      </w:r>
      <w:r>
        <w:rPr>
          <w:b/>
          <w:color w:val="303030"/>
          <w:spacing w:val="-10"/>
        </w:rPr>
        <w:t xml:space="preserve">и </w:t>
      </w:r>
      <w:r>
        <w:rPr>
          <w:b/>
          <w:color w:val="303030"/>
        </w:rPr>
        <w:t>логопед</w:t>
      </w:r>
      <w:r>
        <w:rPr>
          <w:color w:val="303030"/>
        </w:rPr>
        <w:t>,</w:t>
      </w:r>
      <w:r>
        <w:rPr>
          <w:color w:val="303030"/>
          <w:spacing w:val="-2"/>
        </w:rPr>
        <w:t xml:space="preserve"> </w:t>
      </w:r>
      <w:r>
        <w:rPr>
          <w:color w:val="303030"/>
        </w:rPr>
        <w:t>учитывают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структуру</w:t>
      </w:r>
      <w:r>
        <w:rPr>
          <w:color w:val="303030"/>
          <w:spacing w:val="40"/>
        </w:rPr>
        <w:t xml:space="preserve"> </w:t>
      </w:r>
      <w:r>
        <w:rPr>
          <w:color w:val="303030"/>
        </w:rPr>
        <w:t>речевого</w:t>
      </w:r>
      <w:r>
        <w:rPr>
          <w:color w:val="303030"/>
          <w:spacing w:val="40"/>
        </w:rPr>
        <w:t xml:space="preserve"> </w:t>
      </w:r>
      <w:r>
        <w:rPr>
          <w:color w:val="303030"/>
        </w:rPr>
        <w:t>дефекта,</w:t>
      </w:r>
      <w:r>
        <w:rPr>
          <w:color w:val="303030"/>
          <w:spacing w:val="40"/>
        </w:rPr>
        <w:t xml:space="preserve"> </w:t>
      </w:r>
      <w:r>
        <w:rPr>
          <w:color w:val="303030"/>
        </w:rPr>
        <w:t>осуществляют индивидуальный подход на фоне коллективной деятельности, закрепляют знания, умения и навыки, приобретенные на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музыкальных</w:t>
      </w:r>
      <w:r>
        <w:rPr>
          <w:color w:val="303030"/>
          <w:spacing w:val="-4"/>
        </w:rPr>
        <w:t xml:space="preserve"> </w:t>
      </w:r>
      <w:r>
        <w:rPr>
          <w:color w:val="303030"/>
        </w:rPr>
        <w:t>и логопедических занятиях. И логопед, и</w:t>
      </w:r>
      <w:r>
        <w:rPr>
          <w:color w:val="303030"/>
          <w:spacing w:val="-1"/>
        </w:rPr>
        <w:t xml:space="preserve"> </w:t>
      </w:r>
      <w:r>
        <w:rPr>
          <w:color w:val="303030"/>
        </w:rPr>
        <w:t>музыкальный руководитель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предъявляют единые требования к проведению совместных занятий с детьми.</w:t>
      </w:r>
    </w:p>
    <w:p w:rsidR="00CD55DE" w:rsidRDefault="00F955BE">
      <w:pPr>
        <w:ind w:left="1"/>
        <w:jc w:val="both"/>
        <w:rPr>
          <w:b/>
          <w:sz w:val="28"/>
        </w:rPr>
      </w:pPr>
      <w:r>
        <w:rPr>
          <w:color w:val="303030"/>
          <w:sz w:val="28"/>
        </w:rPr>
        <w:t>Можно</w:t>
      </w:r>
      <w:r>
        <w:rPr>
          <w:color w:val="303030"/>
          <w:spacing w:val="-13"/>
          <w:sz w:val="28"/>
        </w:rPr>
        <w:t xml:space="preserve"> </w:t>
      </w:r>
      <w:r>
        <w:rPr>
          <w:color w:val="303030"/>
          <w:sz w:val="28"/>
        </w:rPr>
        <w:t>выделить</w:t>
      </w:r>
      <w:r>
        <w:rPr>
          <w:color w:val="303030"/>
          <w:spacing w:val="-13"/>
          <w:sz w:val="28"/>
        </w:rPr>
        <w:t xml:space="preserve"> </w:t>
      </w:r>
      <w:r>
        <w:rPr>
          <w:color w:val="303030"/>
          <w:sz w:val="28"/>
        </w:rPr>
        <w:t>основные</w:t>
      </w:r>
      <w:r>
        <w:rPr>
          <w:color w:val="303030"/>
          <w:spacing w:val="-13"/>
          <w:sz w:val="28"/>
        </w:rPr>
        <w:t xml:space="preserve"> </w:t>
      </w:r>
      <w:r>
        <w:rPr>
          <w:b/>
          <w:color w:val="303030"/>
          <w:spacing w:val="-2"/>
          <w:sz w:val="28"/>
        </w:rPr>
        <w:t>задачи:</w:t>
      </w:r>
    </w:p>
    <w:p w:rsidR="00CD55DE" w:rsidRDefault="00F955BE">
      <w:pPr>
        <w:pStyle w:val="a3"/>
        <w:spacing w:before="1"/>
        <w:ind w:left="1" w:right="139"/>
        <w:jc w:val="both"/>
      </w:pPr>
      <w:r>
        <w:rPr>
          <w:b/>
          <w:color w:val="303030"/>
        </w:rPr>
        <w:t>Оздоровительные:</w:t>
      </w:r>
      <w:r>
        <w:rPr>
          <w:b/>
          <w:color w:val="303030"/>
          <w:spacing w:val="-3"/>
        </w:rPr>
        <w:t xml:space="preserve"> </w:t>
      </w:r>
      <w:r>
        <w:rPr>
          <w:color w:val="303030"/>
        </w:rPr>
        <w:t>укрепление костно-мышечного аппарата; развитие дыхания; развитие координации</w:t>
      </w:r>
      <w:r>
        <w:rPr>
          <w:color w:val="303030"/>
          <w:spacing w:val="-4"/>
        </w:rPr>
        <w:t xml:space="preserve"> </w:t>
      </w:r>
      <w:r>
        <w:rPr>
          <w:color w:val="303030"/>
        </w:rPr>
        <w:t>движений и моторных функций; воспитание правильной осанки, походки.</w:t>
      </w:r>
    </w:p>
    <w:p w:rsidR="00CD55DE" w:rsidRDefault="00F955BE">
      <w:pPr>
        <w:pStyle w:val="a3"/>
        <w:ind w:left="1" w:right="140"/>
        <w:jc w:val="both"/>
      </w:pPr>
      <w:r>
        <w:rPr>
          <w:b/>
          <w:color w:val="303030"/>
        </w:rPr>
        <w:t>Образовательные:</w:t>
      </w:r>
      <w:r>
        <w:rPr>
          <w:b/>
          <w:color w:val="303030"/>
          <w:spacing w:val="-2"/>
        </w:rPr>
        <w:t xml:space="preserve"> </w:t>
      </w:r>
      <w:r>
        <w:rPr>
          <w:color w:val="303030"/>
        </w:rPr>
        <w:t>формирование двигательных умений и навыков;</w:t>
      </w:r>
      <w:r>
        <w:rPr>
          <w:color w:val="303030"/>
          <w:spacing w:val="80"/>
        </w:rPr>
        <w:t xml:space="preserve"> </w:t>
      </w:r>
      <w:r>
        <w:rPr>
          <w:color w:val="303030"/>
        </w:rPr>
        <w:t>развитие</w:t>
      </w:r>
      <w:r>
        <w:rPr>
          <w:color w:val="303030"/>
          <w:spacing w:val="80"/>
        </w:rPr>
        <w:t xml:space="preserve"> </w:t>
      </w:r>
      <w:r>
        <w:rPr>
          <w:color w:val="303030"/>
        </w:rPr>
        <w:t>пространственных</w:t>
      </w:r>
      <w:r>
        <w:rPr>
          <w:color w:val="303030"/>
          <w:spacing w:val="80"/>
        </w:rPr>
        <w:t xml:space="preserve"> </w:t>
      </w:r>
      <w:r>
        <w:rPr>
          <w:color w:val="303030"/>
        </w:rPr>
        <w:t>представлений,</w:t>
      </w:r>
      <w:r>
        <w:rPr>
          <w:color w:val="303030"/>
          <w:spacing w:val="80"/>
        </w:rPr>
        <w:t xml:space="preserve"> </w:t>
      </w:r>
      <w:r>
        <w:rPr>
          <w:color w:val="303030"/>
        </w:rPr>
        <w:t>переключаемости, координации движений; освоение знаний о метроритмике.</w:t>
      </w:r>
    </w:p>
    <w:p w:rsidR="00CD55DE" w:rsidRDefault="00F955BE">
      <w:pPr>
        <w:pStyle w:val="a3"/>
        <w:tabs>
          <w:tab w:val="left" w:pos="2068"/>
          <w:tab w:val="left" w:pos="7263"/>
        </w:tabs>
        <w:ind w:left="1" w:right="139"/>
        <w:jc w:val="both"/>
      </w:pPr>
      <w:r>
        <w:rPr>
          <w:b/>
          <w:color w:val="303030"/>
        </w:rPr>
        <w:t>Воспитательные:</w:t>
      </w:r>
      <w:r>
        <w:rPr>
          <w:b/>
          <w:color w:val="303030"/>
          <w:spacing w:val="-1"/>
        </w:rPr>
        <w:t xml:space="preserve"> </w:t>
      </w:r>
      <w:r>
        <w:rPr>
          <w:color w:val="303030"/>
        </w:rPr>
        <w:t xml:space="preserve">воспитание и развитие чувства ритма, способности </w:t>
      </w:r>
      <w:r>
        <w:rPr>
          <w:color w:val="303030"/>
          <w:spacing w:val="-2"/>
        </w:rPr>
        <w:t>ощущать</w:t>
      </w:r>
      <w:r>
        <w:rPr>
          <w:color w:val="303030"/>
        </w:rPr>
        <w:tab/>
        <w:t>в музыке, движениях ритмическую</w:t>
      </w:r>
      <w:r>
        <w:rPr>
          <w:color w:val="303030"/>
        </w:rPr>
        <w:tab/>
      </w:r>
      <w:r>
        <w:rPr>
          <w:color w:val="303030"/>
          <w:spacing w:val="-2"/>
        </w:rPr>
        <w:t xml:space="preserve">выразительность, </w:t>
      </w:r>
      <w:r>
        <w:rPr>
          <w:color w:val="303030"/>
        </w:rPr>
        <w:t>восприятия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музыкальных</w:t>
      </w:r>
      <w:r>
        <w:rPr>
          <w:color w:val="303030"/>
          <w:spacing w:val="-2"/>
        </w:rPr>
        <w:t xml:space="preserve"> </w:t>
      </w:r>
      <w:r>
        <w:rPr>
          <w:color w:val="303030"/>
        </w:rPr>
        <w:t>образов</w:t>
      </w:r>
      <w:r>
        <w:rPr>
          <w:color w:val="303030"/>
          <w:spacing w:val="40"/>
        </w:rPr>
        <w:t xml:space="preserve"> </w:t>
      </w:r>
      <w:r>
        <w:rPr>
          <w:color w:val="303030"/>
        </w:rPr>
        <w:t>и</w:t>
      </w:r>
      <w:r>
        <w:rPr>
          <w:color w:val="303030"/>
          <w:spacing w:val="40"/>
        </w:rPr>
        <w:t xml:space="preserve"> </w:t>
      </w:r>
      <w:r>
        <w:rPr>
          <w:color w:val="303030"/>
        </w:rPr>
        <w:t>умения</w:t>
      </w:r>
      <w:r>
        <w:rPr>
          <w:color w:val="303030"/>
          <w:spacing w:val="40"/>
        </w:rPr>
        <w:t xml:space="preserve"> </w:t>
      </w:r>
      <w:r>
        <w:rPr>
          <w:color w:val="303030"/>
        </w:rPr>
        <w:t>ритмично,</w:t>
      </w:r>
      <w:r>
        <w:rPr>
          <w:color w:val="303030"/>
          <w:spacing w:val="40"/>
        </w:rPr>
        <w:t xml:space="preserve"> </w:t>
      </w:r>
      <w:r>
        <w:rPr>
          <w:color w:val="303030"/>
        </w:rPr>
        <w:t>выразительно двигаться в соответствии с данным образом.</w:t>
      </w:r>
    </w:p>
    <w:p w:rsidR="00CD55DE" w:rsidRDefault="00F955BE">
      <w:pPr>
        <w:pStyle w:val="a3"/>
        <w:ind w:left="1" w:right="140"/>
        <w:jc w:val="both"/>
      </w:pPr>
      <w:r>
        <w:rPr>
          <w:b/>
          <w:color w:val="303030"/>
        </w:rPr>
        <w:t>Коррекционные</w:t>
      </w:r>
      <w:r>
        <w:rPr>
          <w:color w:val="303030"/>
        </w:rPr>
        <w:t>: развитие дыхания, артикуляционного аппарата, фонематического восприятия и связной</w:t>
      </w:r>
      <w:r>
        <w:rPr>
          <w:color w:val="303030"/>
          <w:spacing w:val="-2"/>
        </w:rPr>
        <w:t xml:space="preserve"> </w:t>
      </w:r>
      <w:r>
        <w:rPr>
          <w:b/>
          <w:color w:val="303030"/>
        </w:rPr>
        <w:t>речи</w:t>
      </w:r>
      <w:r>
        <w:rPr>
          <w:color w:val="303030"/>
        </w:rPr>
        <w:t>; формирование и развитие слухового и зрительного внимания, памяти.</w:t>
      </w:r>
    </w:p>
    <w:p w:rsidR="00CD55DE" w:rsidRDefault="00F955BE">
      <w:pPr>
        <w:pStyle w:val="a3"/>
        <w:ind w:left="1" w:right="139"/>
        <w:jc w:val="both"/>
        <w:rPr>
          <w:b/>
        </w:rPr>
      </w:pPr>
      <w:r>
        <w:rPr>
          <w:color w:val="303030"/>
        </w:rPr>
        <w:t>При</w:t>
      </w:r>
      <w:r>
        <w:rPr>
          <w:color w:val="303030"/>
          <w:spacing w:val="80"/>
          <w:w w:val="150"/>
        </w:rPr>
        <w:t xml:space="preserve">  </w:t>
      </w:r>
      <w:r>
        <w:rPr>
          <w:color w:val="303030"/>
        </w:rPr>
        <w:t>этом</w:t>
      </w:r>
      <w:r>
        <w:rPr>
          <w:color w:val="303030"/>
          <w:spacing w:val="80"/>
          <w:w w:val="150"/>
        </w:rPr>
        <w:t xml:space="preserve">  </w:t>
      </w:r>
      <w:r>
        <w:rPr>
          <w:color w:val="303030"/>
        </w:rPr>
        <w:t>каждый</w:t>
      </w:r>
      <w:r>
        <w:rPr>
          <w:color w:val="303030"/>
          <w:spacing w:val="80"/>
          <w:w w:val="150"/>
        </w:rPr>
        <w:t xml:space="preserve">  </w:t>
      </w:r>
      <w:r>
        <w:rPr>
          <w:color w:val="303030"/>
        </w:rPr>
        <w:t>из</w:t>
      </w:r>
      <w:r>
        <w:rPr>
          <w:color w:val="303030"/>
          <w:spacing w:val="80"/>
          <w:w w:val="150"/>
        </w:rPr>
        <w:t xml:space="preserve">  </w:t>
      </w:r>
      <w:r>
        <w:rPr>
          <w:color w:val="303030"/>
        </w:rPr>
        <w:t>субъектов</w:t>
      </w:r>
      <w:r>
        <w:rPr>
          <w:color w:val="303030"/>
          <w:spacing w:val="-2"/>
        </w:rPr>
        <w:t xml:space="preserve"> </w:t>
      </w:r>
      <w:r>
        <w:rPr>
          <w:color w:val="303030"/>
        </w:rPr>
        <w:t>коррекционно-развивающей</w:t>
      </w:r>
      <w:r>
        <w:rPr>
          <w:color w:val="303030"/>
          <w:spacing w:val="80"/>
        </w:rPr>
        <w:t xml:space="preserve"> </w:t>
      </w:r>
      <w:r>
        <w:rPr>
          <w:color w:val="303030"/>
        </w:rPr>
        <w:t xml:space="preserve">работы осуществляет развитие следующих </w:t>
      </w:r>
      <w:r>
        <w:rPr>
          <w:b/>
          <w:color w:val="303030"/>
        </w:rPr>
        <w:t>направлений:</w:t>
      </w:r>
    </w:p>
    <w:p w:rsidR="00CD55DE" w:rsidRDefault="00CD55DE">
      <w:pPr>
        <w:pStyle w:val="a3"/>
        <w:rPr>
          <w:b/>
        </w:rPr>
      </w:pPr>
    </w:p>
    <w:p w:rsidR="00CD55DE" w:rsidRDefault="00F955BE">
      <w:pPr>
        <w:spacing w:line="322" w:lineRule="exact"/>
        <w:ind w:left="1"/>
        <w:rPr>
          <w:sz w:val="28"/>
        </w:rPr>
      </w:pPr>
      <w:r>
        <w:rPr>
          <w:b/>
          <w:color w:val="303030"/>
          <w:spacing w:val="-2"/>
          <w:sz w:val="28"/>
        </w:rPr>
        <w:t>Учитель-логопед</w:t>
      </w:r>
      <w:r>
        <w:rPr>
          <w:color w:val="303030"/>
          <w:spacing w:val="-2"/>
          <w:sz w:val="28"/>
        </w:rPr>
        <w:t>:</w:t>
      </w:r>
    </w:p>
    <w:p w:rsidR="00CD55DE" w:rsidRDefault="00F955BE">
      <w:pPr>
        <w:pStyle w:val="a5"/>
        <w:numPr>
          <w:ilvl w:val="0"/>
          <w:numId w:val="1"/>
        </w:numPr>
        <w:tabs>
          <w:tab w:val="left" w:pos="721"/>
          <w:tab w:val="left" w:pos="791"/>
        </w:tabs>
        <w:spacing w:line="240" w:lineRule="auto"/>
        <w:ind w:right="140" w:hanging="360"/>
        <w:rPr>
          <w:sz w:val="28"/>
        </w:rPr>
      </w:pPr>
      <w:r>
        <w:rPr>
          <w:sz w:val="20"/>
        </w:rPr>
        <w:tab/>
      </w:r>
      <w:r>
        <w:rPr>
          <w:color w:val="303030"/>
          <w:sz w:val="28"/>
        </w:rPr>
        <w:t>формирование</w:t>
      </w:r>
      <w:r>
        <w:rPr>
          <w:color w:val="303030"/>
          <w:spacing w:val="80"/>
          <w:sz w:val="28"/>
        </w:rPr>
        <w:t xml:space="preserve"> </w:t>
      </w:r>
      <w:r>
        <w:rPr>
          <w:color w:val="303030"/>
          <w:sz w:val="28"/>
        </w:rPr>
        <w:t>артикуляторной</w:t>
      </w:r>
      <w:r>
        <w:rPr>
          <w:color w:val="303030"/>
          <w:spacing w:val="80"/>
          <w:sz w:val="28"/>
        </w:rPr>
        <w:t xml:space="preserve"> </w:t>
      </w:r>
      <w:r>
        <w:rPr>
          <w:color w:val="303030"/>
          <w:sz w:val="28"/>
        </w:rPr>
        <w:t>базы</w:t>
      </w:r>
      <w:r>
        <w:rPr>
          <w:color w:val="303030"/>
          <w:spacing w:val="80"/>
          <w:sz w:val="28"/>
        </w:rPr>
        <w:t xml:space="preserve"> </w:t>
      </w:r>
      <w:r>
        <w:rPr>
          <w:color w:val="303030"/>
          <w:sz w:val="28"/>
        </w:rPr>
        <w:t>для</w:t>
      </w:r>
      <w:r>
        <w:rPr>
          <w:color w:val="303030"/>
          <w:spacing w:val="80"/>
          <w:sz w:val="28"/>
        </w:rPr>
        <w:t xml:space="preserve"> </w:t>
      </w:r>
      <w:r>
        <w:rPr>
          <w:color w:val="303030"/>
          <w:sz w:val="28"/>
        </w:rPr>
        <w:t>исправления</w:t>
      </w:r>
      <w:r>
        <w:rPr>
          <w:color w:val="303030"/>
          <w:spacing w:val="80"/>
          <w:sz w:val="28"/>
        </w:rPr>
        <w:t xml:space="preserve"> </w:t>
      </w:r>
      <w:r>
        <w:rPr>
          <w:color w:val="303030"/>
          <w:sz w:val="28"/>
        </w:rPr>
        <w:t>неправильно произносимых звуков;</w:t>
      </w:r>
    </w:p>
    <w:p w:rsidR="00CD55DE" w:rsidRDefault="00F955BE">
      <w:pPr>
        <w:pStyle w:val="a5"/>
        <w:numPr>
          <w:ilvl w:val="0"/>
          <w:numId w:val="1"/>
        </w:numPr>
        <w:tabs>
          <w:tab w:val="left" w:pos="721"/>
          <w:tab w:val="left" w:pos="791"/>
          <w:tab w:val="left" w:pos="2457"/>
          <w:tab w:val="left" w:pos="4137"/>
          <w:tab w:val="left" w:pos="5485"/>
          <w:tab w:val="left" w:pos="6764"/>
          <w:tab w:val="left" w:pos="7994"/>
        </w:tabs>
        <w:spacing w:line="240" w:lineRule="auto"/>
        <w:ind w:right="143" w:hanging="360"/>
        <w:rPr>
          <w:sz w:val="28"/>
        </w:rPr>
      </w:pPr>
      <w:r>
        <w:rPr>
          <w:sz w:val="20"/>
        </w:rPr>
        <w:tab/>
      </w:r>
      <w:r>
        <w:rPr>
          <w:color w:val="303030"/>
          <w:spacing w:val="-2"/>
          <w:sz w:val="28"/>
        </w:rPr>
        <w:t>укрепление</w:t>
      </w:r>
      <w:r>
        <w:rPr>
          <w:color w:val="303030"/>
          <w:sz w:val="28"/>
        </w:rPr>
        <w:tab/>
      </w:r>
      <w:r>
        <w:rPr>
          <w:color w:val="303030"/>
          <w:spacing w:val="-2"/>
          <w:sz w:val="28"/>
        </w:rPr>
        <w:t>мышечного</w:t>
      </w:r>
      <w:r>
        <w:rPr>
          <w:color w:val="303030"/>
          <w:sz w:val="28"/>
        </w:rPr>
        <w:tab/>
      </w:r>
      <w:r>
        <w:rPr>
          <w:color w:val="303030"/>
          <w:spacing w:val="-2"/>
          <w:sz w:val="28"/>
        </w:rPr>
        <w:t>аппарата</w:t>
      </w:r>
      <w:r>
        <w:rPr>
          <w:color w:val="303030"/>
          <w:sz w:val="28"/>
        </w:rPr>
        <w:tab/>
      </w:r>
      <w:r>
        <w:rPr>
          <w:color w:val="303030"/>
          <w:spacing w:val="-2"/>
          <w:sz w:val="28"/>
        </w:rPr>
        <w:t>речевых</w:t>
      </w:r>
      <w:r>
        <w:rPr>
          <w:color w:val="303030"/>
          <w:sz w:val="28"/>
        </w:rPr>
        <w:tab/>
      </w:r>
      <w:r>
        <w:rPr>
          <w:color w:val="303030"/>
          <w:spacing w:val="-2"/>
          <w:sz w:val="28"/>
        </w:rPr>
        <w:t>органов</w:t>
      </w:r>
      <w:r>
        <w:rPr>
          <w:color w:val="303030"/>
          <w:sz w:val="28"/>
        </w:rPr>
        <w:tab/>
      </w:r>
      <w:r>
        <w:rPr>
          <w:color w:val="303030"/>
          <w:spacing w:val="-2"/>
          <w:sz w:val="28"/>
        </w:rPr>
        <w:t xml:space="preserve">средствами </w:t>
      </w:r>
      <w:r>
        <w:rPr>
          <w:color w:val="303030"/>
          <w:sz w:val="28"/>
        </w:rPr>
        <w:t>логопедического массажа;</w:t>
      </w:r>
    </w:p>
    <w:p w:rsidR="00CD55DE" w:rsidRDefault="00F955BE">
      <w:pPr>
        <w:pStyle w:val="a5"/>
        <w:numPr>
          <w:ilvl w:val="0"/>
          <w:numId w:val="1"/>
        </w:numPr>
        <w:tabs>
          <w:tab w:val="left" w:pos="791"/>
        </w:tabs>
        <w:ind w:left="791"/>
        <w:rPr>
          <w:sz w:val="28"/>
        </w:rPr>
      </w:pPr>
      <w:r>
        <w:rPr>
          <w:color w:val="303030"/>
          <w:sz w:val="28"/>
        </w:rPr>
        <w:t>коррекция</w:t>
      </w:r>
      <w:r>
        <w:rPr>
          <w:color w:val="303030"/>
          <w:spacing w:val="-13"/>
          <w:sz w:val="28"/>
        </w:rPr>
        <w:t xml:space="preserve"> </w:t>
      </w:r>
      <w:r>
        <w:rPr>
          <w:color w:val="303030"/>
          <w:sz w:val="28"/>
        </w:rPr>
        <w:t>нарушенных</w:t>
      </w:r>
      <w:r>
        <w:rPr>
          <w:color w:val="303030"/>
          <w:spacing w:val="-12"/>
          <w:sz w:val="28"/>
        </w:rPr>
        <w:t xml:space="preserve"> </w:t>
      </w:r>
      <w:r>
        <w:rPr>
          <w:color w:val="303030"/>
          <w:sz w:val="28"/>
        </w:rPr>
        <w:t>звуков,</w:t>
      </w:r>
      <w:r>
        <w:rPr>
          <w:color w:val="303030"/>
          <w:spacing w:val="-13"/>
          <w:sz w:val="28"/>
        </w:rPr>
        <w:t xml:space="preserve"> </w:t>
      </w:r>
      <w:r>
        <w:rPr>
          <w:color w:val="303030"/>
          <w:sz w:val="28"/>
        </w:rPr>
        <w:t>их</w:t>
      </w:r>
      <w:r>
        <w:rPr>
          <w:color w:val="303030"/>
          <w:spacing w:val="-11"/>
          <w:sz w:val="28"/>
        </w:rPr>
        <w:t xml:space="preserve"> </w:t>
      </w:r>
      <w:r>
        <w:rPr>
          <w:color w:val="303030"/>
          <w:sz w:val="28"/>
        </w:rPr>
        <w:t>автоматизация</w:t>
      </w:r>
      <w:r>
        <w:rPr>
          <w:color w:val="303030"/>
          <w:spacing w:val="-13"/>
          <w:sz w:val="28"/>
        </w:rPr>
        <w:t xml:space="preserve"> </w:t>
      </w:r>
      <w:r>
        <w:rPr>
          <w:color w:val="303030"/>
          <w:sz w:val="28"/>
        </w:rPr>
        <w:t>и</w:t>
      </w:r>
      <w:r>
        <w:rPr>
          <w:color w:val="303030"/>
          <w:spacing w:val="-13"/>
          <w:sz w:val="28"/>
        </w:rPr>
        <w:t xml:space="preserve"> </w:t>
      </w:r>
      <w:r>
        <w:rPr>
          <w:color w:val="303030"/>
          <w:spacing w:val="-2"/>
          <w:sz w:val="28"/>
        </w:rPr>
        <w:t>дифференциация;</w:t>
      </w:r>
    </w:p>
    <w:p w:rsidR="00CD55DE" w:rsidRDefault="00F955BE">
      <w:pPr>
        <w:pStyle w:val="a5"/>
        <w:numPr>
          <w:ilvl w:val="0"/>
          <w:numId w:val="1"/>
        </w:numPr>
        <w:tabs>
          <w:tab w:val="left" w:pos="791"/>
        </w:tabs>
        <w:spacing w:line="240" w:lineRule="auto"/>
        <w:ind w:left="791"/>
        <w:rPr>
          <w:sz w:val="28"/>
        </w:rPr>
      </w:pPr>
      <w:r>
        <w:rPr>
          <w:color w:val="303030"/>
          <w:sz w:val="28"/>
        </w:rPr>
        <w:t>развитие</w:t>
      </w:r>
      <w:r>
        <w:rPr>
          <w:color w:val="303030"/>
          <w:spacing w:val="-14"/>
          <w:sz w:val="28"/>
        </w:rPr>
        <w:t xml:space="preserve"> </w:t>
      </w:r>
      <w:r>
        <w:rPr>
          <w:color w:val="303030"/>
          <w:sz w:val="28"/>
        </w:rPr>
        <w:t>фонематического</w:t>
      </w:r>
      <w:r>
        <w:rPr>
          <w:color w:val="303030"/>
          <w:spacing w:val="-14"/>
          <w:sz w:val="28"/>
        </w:rPr>
        <w:t xml:space="preserve"> </w:t>
      </w:r>
      <w:r>
        <w:rPr>
          <w:color w:val="303030"/>
          <w:sz w:val="28"/>
        </w:rPr>
        <w:t>восприятия,</w:t>
      </w:r>
      <w:r>
        <w:rPr>
          <w:color w:val="303030"/>
          <w:spacing w:val="-13"/>
          <w:sz w:val="28"/>
        </w:rPr>
        <w:t xml:space="preserve"> </w:t>
      </w:r>
      <w:r>
        <w:rPr>
          <w:color w:val="303030"/>
          <w:sz w:val="28"/>
        </w:rPr>
        <w:t>анализа</w:t>
      </w:r>
      <w:r>
        <w:rPr>
          <w:color w:val="303030"/>
          <w:spacing w:val="-14"/>
          <w:sz w:val="28"/>
        </w:rPr>
        <w:t xml:space="preserve"> </w:t>
      </w:r>
      <w:r>
        <w:rPr>
          <w:color w:val="303030"/>
          <w:sz w:val="28"/>
        </w:rPr>
        <w:t>и</w:t>
      </w:r>
      <w:r>
        <w:rPr>
          <w:color w:val="303030"/>
          <w:spacing w:val="-14"/>
          <w:sz w:val="28"/>
        </w:rPr>
        <w:t xml:space="preserve"> </w:t>
      </w:r>
      <w:r>
        <w:rPr>
          <w:color w:val="303030"/>
          <w:sz w:val="28"/>
        </w:rPr>
        <w:t>синтеза</w:t>
      </w:r>
      <w:r>
        <w:rPr>
          <w:color w:val="303030"/>
          <w:spacing w:val="-14"/>
          <w:sz w:val="28"/>
        </w:rPr>
        <w:t xml:space="preserve"> </w:t>
      </w:r>
      <w:r>
        <w:rPr>
          <w:color w:val="303030"/>
          <w:spacing w:val="-2"/>
          <w:sz w:val="28"/>
        </w:rPr>
        <w:t>речи;</w:t>
      </w:r>
    </w:p>
    <w:p w:rsidR="00CD55DE" w:rsidRDefault="00F955BE">
      <w:pPr>
        <w:pStyle w:val="a5"/>
        <w:numPr>
          <w:ilvl w:val="0"/>
          <w:numId w:val="1"/>
        </w:numPr>
        <w:tabs>
          <w:tab w:val="left" w:pos="791"/>
        </w:tabs>
        <w:ind w:left="791"/>
        <w:rPr>
          <w:sz w:val="28"/>
        </w:rPr>
      </w:pPr>
      <w:r>
        <w:rPr>
          <w:color w:val="303030"/>
          <w:sz w:val="28"/>
        </w:rPr>
        <w:t>обучение</w:t>
      </w:r>
      <w:r>
        <w:rPr>
          <w:color w:val="303030"/>
          <w:spacing w:val="-12"/>
          <w:sz w:val="28"/>
        </w:rPr>
        <w:t xml:space="preserve"> </w:t>
      </w:r>
      <w:r>
        <w:rPr>
          <w:color w:val="303030"/>
          <w:sz w:val="28"/>
        </w:rPr>
        <w:t>умению</w:t>
      </w:r>
      <w:r>
        <w:rPr>
          <w:color w:val="303030"/>
          <w:spacing w:val="-11"/>
          <w:sz w:val="28"/>
        </w:rPr>
        <w:t xml:space="preserve"> </w:t>
      </w:r>
      <w:r>
        <w:rPr>
          <w:color w:val="303030"/>
          <w:sz w:val="28"/>
        </w:rPr>
        <w:t>связно</w:t>
      </w:r>
      <w:r>
        <w:rPr>
          <w:color w:val="303030"/>
          <w:spacing w:val="-11"/>
          <w:sz w:val="28"/>
        </w:rPr>
        <w:t xml:space="preserve"> </w:t>
      </w:r>
      <w:r>
        <w:rPr>
          <w:color w:val="303030"/>
          <w:sz w:val="28"/>
        </w:rPr>
        <w:t>выражать</w:t>
      </w:r>
      <w:r>
        <w:rPr>
          <w:color w:val="303030"/>
          <w:spacing w:val="-11"/>
          <w:sz w:val="28"/>
        </w:rPr>
        <w:t xml:space="preserve"> </w:t>
      </w:r>
      <w:r>
        <w:rPr>
          <w:color w:val="303030"/>
          <w:sz w:val="28"/>
        </w:rPr>
        <w:t>свои</w:t>
      </w:r>
      <w:r>
        <w:rPr>
          <w:color w:val="303030"/>
          <w:spacing w:val="-11"/>
          <w:sz w:val="28"/>
        </w:rPr>
        <w:t xml:space="preserve"> </w:t>
      </w:r>
      <w:r>
        <w:rPr>
          <w:color w:val="303030"/>
          <w:spacing w:val="-2"/>
          <w:sz w:val="28"/>
        </w:rPr>
        <w:t>мысли;</w:t>
      </w:r>
    </w:p>
    <w:p w:rsidR="00CD55DE" w:rsidRDefault="00F955BE">
      <w:pPr>
        <w:pStyle w:val="a5"/>
        <w:numPr>
          <w:ilvl w:val="0"/>
          <w:numId w:val="1"/>
        </w:numPr>
        <w:tabs>
          <w:tab w:val="left" w:pos="791"/>
        </w:tabs>
        <w:ind w:left="791"/>
        <w:rPr>
          <w:sz w:val="28"/>
        </w:rPr>
      </w:pPr>
      <w:r>
        <w:rPr>
          <w:color w:val="303030"/>
          <w:spacing w:val="-2"/>
          <w:sz w:val="28"/>
        </w:rPr>
        <w:t>совершенствование</w:t>
      </w:r>
      <w:r>
        <w:rPr>
          <w:color w:val="303030"/>
          <w:spacing w:val="1"/>
          <w:sz w:val="28"/>
        </w:rPr>
        <w:t xml:space="preserve"> </w:t>
      </w:r>
      <w:r>
        <w:rPr>
          <w:color w:val="303030"/>
          <w:spacing w:val="-2"/>
          <w:sz w:val="28"/>
        </w:rPr>
        <w:t>мелкой</w:t>
      </w:r>
      <w:r>
        <w:rPr>
          <w:color w:val="303030"/>
          <w:spacing w:val="3"/>
          <w:sz w:val="28"/>
        </w:rPr>
        <w:t xml:space="preserve"> </w:t>
      </w:r>
      <w:r>
        <w:rPr>
          <w:color w:val="303030"/>
          <w:spacing w:val="-2"/>
          <w:sz w:val="28"/>
        </w:rPr>
        <w:t>моторики.</w:t>
      </w:r>
    </w:p>
    <w:p w:rsidR="00CD55DE" w:rsidRDefault="00F955BE">
      <w:pPr>
        <w:pStyle w:val="a3"/>
        <w:tabs>
          <w:tab w:val="left" w:pos="2223"/>
          <w:tab w:val="left" w:pos="4375"/>
          <w:tab w:val="left" w:pos="6531"/>
          <w:tab w:val="left" w:pos="8217"/>
        </w:tabs>
        <w:ind w:left="1" w:right="140"/>
        <w:rPr>
          <w:b/>
        </w:rPr>
      </w:pPr>
      <w:r>
        <w:rPr>
          <w:color w:val="303030"/>
          <w:spacing w:val="-2"/>
        </w:rPr>
        <w:t>Музыкальный</w:t>
      </w:r>
      <w:r>
        <w:rPr>
          <w:color w:val="303030"/>
        </w:rPr>
        <w:tab/>
      </w:r>
      <w:r>
        <w:rPr>
          <w:color w:val="303030"/>
          <w:spacing w:val="-2"/>
        </w:rPr>
        <w:t>руководитель</w:t>
      </w:r>
      <w:r>
        <w:rPr>
          <w:color w:val="303030"/>
        </w:rPr>
        <w:tab/>
      </w:r>
      <w:r>
        <w:rPr>
          <w:color w:val="303030"/>
          <w:spacing w:val="-2"/>
        </w:rPr>
        <w:t>осуществляет</w:t>
      </w:r>
      <w:r>
        <w:rPr>
          <w:color w:val="303030"/>
        </w:rPr>
        <w:tab/>
        <w:t>работу по</w:t>
      </w:r>
      <w:r>
        <w:rPr>
          <w:color w:val="303030"/>
        </w:rPr>
        <w:tab/>
      </w:r>
      <w:r>
        <w:rPr>
          <w:color w:val="303030"/>
          <w:spacing w:val="-2"/>
        </w:rPr>
        <w:t xml:space="preserve">развитию </w:t>
      </w:r>
      <w:r>
        <w:rPr>
          <w:color w:val="303030"/>
        </w:rPr>
        <w:t xml:space="preserve">и </w:t>
      </w:r>
      <w:r>
        <w:rPr>
          <w:b/>
          <w:color w:val="303030"/>
        </w:rPr>
        <w:t>формированию:</w:t>
      </w:r>
    </w:p>
    <w:p w:rsidR="00CD55DE" w:rsidRDefault="00F955BE">
      <w:pPr>
        <w:pStyle w:val="a5"/>
        <w:numPr>
          <w:ilvl w:val="0"/>
          <w:numId w:val="1"/>
        </w:numPr>
        <w:tabs>
          <w:tab w:val="left" w:pos="791"/>
        </w:tabs>
        <w:ind w:left="791"/>
        <w:rPr>
          <w:sz w:val="28"/>
        </w:rPr>
      </w:pPr>
      <w:r>
        <w:rPr>
          <w:color w:val="303030"/>
          <w:sz w:val="28"/>
        </w:rPr>
        <w:t>слухового</w:t>
      </w:r>
      <w:r>
        <w:rPr>
          <w:color w:val="303030"/>
          <w:spacing w:val="-11"/>
          <w:sz w:val="28"/>
        </w:rPr>
        <w:t xml:space="preserve"> </w:t>
      </w:r>
      <w:r>
        <w:rPr>
          <w:color w:val="303030"/>
          <w:sz w:val="28"/>
        </w:rPr>
        <w:t>внимания</w:t>
      </w:r>
      <w:r>
        <w:rPr>
          <w:color w:val="303030"/>
          <w:spacing w:val="-12"/>
          <w:sz w:val="28"/>
        </w:rPr>
        <w:t xml:space="preserve"> </w:t>
      </w:r>
      <w:r>
        <w:rPr>
          <w:color w:val="303030"/>
          <w:sz w:val="28"/>
        </w:rPr>
        <w:t>и</w:t>
      </w:r>
      <w:r>
        <w:rPr>
          <w:color w:val="303030"/>
          <w:spacing w:val="-11"/>
          <w:sz w:val="28"/>
        </w:rPr>
        <w:t xml:space="preserve"> </w:t>
      </w:r>
      <w:r>
        <w:rPr>
          <w:color w:val="303030"/>
          <w:sz w:val="28"/>
        </w:rPr>
        <w:t>слуховой</w:t>
      </w:r>
      <w:r>
        <w:rPr>
          <w:color w:val="303030"/>
          <w:spacing w:val="-11"/>
          <w:sz w:val="28"/>
        </w:rPr>
        <w:t xml:space="preserve"> </w:t>
      </w:r>
      <w:r>
        <w:rPr>
          <w:color w:val="303030"/>
          <w:spacing w:val="-2"/>
          <w:sz w:val="28"/>
        </w:rPr>
        <w:t>памяти;</w:t>
      </w:r>
    </w:p>
    <w:p w:rsidR="00CD55DE" w:rsidRDefault="00F955BE">
      <w:pPr>
        <w:pStyle w:val="a5"/>
        <w:numPr>
          <w:ilvl w:val="0"/>
          <w:numId w:val="1"/>
        </w:numPr>
        <w:tabs>
          <w:tab w:val="left" w:pos="791"/>
        </w:tabs>
        <w:spacing w:line="240" w:lineRule="auto"/>
        <w:ind w:left="791"/>
        <w:rPr>
          <w:sz w:val="28"/>
        </w:rPr>
      </w:pPr>
      <w:r>
        <w:rPr>
          <w:color w:val="303030"/>
          <w:spacing w:val="-2"/>
          <w:sz w:val="28"/>
        </w:rPr>
        <w:t>оптико-пространственных</w:t>
      </w:r>
      <w:r>
        <w:rPr>
          <w:color w:val="303030"/>
          <w:spacing w:val="7"/>
          <w:sz w:val="28"/>
        </w:rPr>
        <w:t xml:space="preserve"> </w:t>
      </w:r>
      <w:r>
        <w:rPr>
          <w:color w:val="303030"/>
          <w:spacing w:val="-2"/>
          <w:sz w:val="28"/>
        </w:rPr>
        <w:t>представлений;</w:t>
      </w:r>
    </w:p>
    <w:p w:rsidR="00CD55DE" w:rsidRDefault="00F955BE">
      <w:pPr>
        <w:pStyle w:val="a5"/>
        <w:numPr>
          <w:ilvl w:val="0"/>
          <w:numId w:val="1"/>
        </w:numPr>
        <w:tabs>
          <w:tab w:val="left" w:pos="791"/>
        </w:tabs>
        <w:spacing w:before="1"/>
        <w:ind w:left="791"/>
        <w:rPr>
          <w:sz w:val="28"/>
        </w:rPr>
      </w:pPr>
      <w:r>
        <w:rPr>
          <w:color w:val="303030"/>
          <w:spacing w:val="-2"/>
          <w:sz w:val="28"/>
        </w:rPr>
        <w:t>координации</w:t>
      </w:r>
      <w:r>
        <w:rPr>
          <w:color w:val="303030"/>
          <w:spacing w:val="4"/>
          <w:sz w:val="28"/>
        </w:rPr>
        <w:t xml:space="preserve"> </w:t>
      </w:r>
      <w:r>
        <w:rPr>
          <w:color w:val="303030"/>
          <w:spacing w:val="-2"/>
          <w:sz w:val="28"/>
        </w:rPr>
        <w:t>движений;</w:t>
      </w:r>
    </w:p>
    <w:p w:rsidR="00CD55DE" w:rsidRDefault="00F955BE">
      <w:pPr>
        <w:pStyle w:val="a5"/>
        <w:numPr>
          <w:ilvl w:val="0"/>
          <w:numId w:val="1"/>
        </w:numPr>
        <w:tabs>
          <w:tab w:val="left" w:pos="791"/>
        </w:tabs>
        <w:spacing w:line="240" w:lineRule="auto"/>
        <w:ind w:left="791"/>
        <w:rPr>
          <w:sz w:val="28"/>
        </w:rPr>
      </w:pPr>
      <w:r>
        <w:rPr>
          <w:color w:val="303030"/>
          <w:sz w:val="28"/>
        </w:rPr>
        <w:t>умения</w:t>
      </w:r>
      <w:r>
        <w:rPr>
          <w:color w:val="303030"/>
          <w:spacing w:val="-17"/>
          <w:sz w:val="28"/>
        </w:rPr>
        <w:t xml:space="preserve"> </w:t>
      </w:r>
      <w:r>
        <w:rPr>
          <w:color w:val="303030"/>
          <w:sz w:val="28"/>
        </w:rPr>
        <w:t>передавать</w:t>
      </w:r>
      <w:r>
        <w:rPr>
          <w:color w:val="303030"/>
          <w:spacing w:val="-16"/>
          <w:sz w:val="28"/>
        </w:rPr>
        <w:t xml:space="preserve"> </w:t>
      </w:r>
      <w:r>
        <w:rPr>
          <w:color w:val="303030"/>
          <w:sz w:val="28"/>
        </w:rPr>
        <w:t>несложный</w:t>
      </w:r>
      <w:r>
        <w:rPr>
          <w:color w:val="303030"/>
          <w:spacing w:val="-17"/>
          <w:sz w:val="28"/>
        </w:rPr>
        <w:t xml:space="preserve"> </w:t>
      </w:r>
      <w:r>
        <w:rPr>
          <w:color w:val="303030"/>
          <w:sz w:val="28"/>
        </w:rPr>
        <w:t>музыкальный</w:t>
      </w:r>
      <w:r>
        <w:rPr>
          <w:color w:val="303030"/>
          <w:spacing w:val="-17"/>
          <w:sz w:val="28"/>
        </w:rPr>
        <w:t xml:space="preserve"> </w:t>
      </w:r>
      <w:r>
        <w:rPr>
          <w:color w:val="303030"/>
          <w:sz w:val="28"/>
        </w:rPr>
        <w:t>ритмический</w:t>
      </w:r>
      <w:r>
        <w:rPr>
          <w:color w:val="303030"/>
          <w:spacing w:val="-17"/>
          <w:sz w:val="28"/>
        </w:rPr>
        <w:t xml:space="preserve"> </w:t>
      </w:r>
      <w:r>
        <w:rPr>
          <w:color w:val="303030"/>
          <w:spacing w:val="-2"/>
          <w:sz w:val="28"/>
        </w:rPr>
        <w:t>рисунок;</w:t>
      </w:r>
    </w:p>
    <w:p w:rsidR="00CD55DE" w:rsidRDefault="00CD55DE">
      <w:pPr>
        <w:pStyle w:val="a5"/>
        <w:spacing w:line="240" w:lineRule="auto"/>
        <w:rPr>
          <w:sz w:val="28"/>
        </w:rPr>
        <w:sectPr w:rsidR="00CD55DE">
          <w:pgSz w:w="11910" w:h="16840"/>
          <w:pgMar w:top="340" w:right="708" w:bottom="280" w:left="1700" w:header="720" w:footer="720" w:gutter="0"/>
          <w:cols w:space="720"/>
        </w:sectPr>
      </w:pPr>
    </w:p>
    <w:p w:rsidR="00CD55DE" w:rsidRDefault="00F955BE">
      <w:pPr>
        <w:pStyle w:val="a5"/>
        <w:numPr>
          <w:ilvl w:val="0"/>
          <w:numId w:val="1"/>
        </w:numPr>
        <w:tabs>
          <w:tab w:val="left" w:pos="720"/>
        </w:tabs>
        <w:spacing w:before="64"/>
        <w:ind w:left="720" w:hanging="359"/>
        <w:jc w:val="both"/>
        <w:rPr>
          <w:sz w:val="28"/>
        </w:rPr>
      </w:pPr>
      <w:r>
        <w:rPr>
          <w:color w:val="303030"/>
          <w:sz w:val="28"/>
        </w:rPr>
        <w:lastRenderedPageBreak/>
        <w:t>темпа</w:t>
      </w:r>
      <w:r>
        <w:rPr>
          <w:color w:val="303030"/>
          <w:spacing w:val="-7"/>
          <w:sz w:val="28"/>
        </w:rPr>
        <w:t xml:space="preserve"> </w:t>
      </w:r>
      <w:r>
        <w:rPr>
          <w:color w:val="303030"/>
          <w:sz w:val="28"/>
        </w:rPr>
        <w:t>и</w:t>
      </w:r>
      <w:r>
        <w:rPr>
          <w:color w:val="303030"/>
          <w:spacing w:val="-7"/>
          <w:sz w:val="28"/>
        </w:rPr>
        <w:t xml:space="preserve"> </w:t>
      </w:r>
      <w:r>
        <w:rPr>
          <w:color w:val="303030"/>
          <w:sz w:val="28"/>
        </w:rPr>
        <w:t>ритма</w:t>
      </w:r>
      <w:r>
        <w:rPr>
          <w:color w:val="303030"/>
          <w:spacing w:val="-6"/>
          <w:sz w:val="28"/>
        </w:rPr>
        <w:t xml:space="preserve"> </w:t>
      </w:r>
      <w:r>
        <w:rPr>
          <w:color w:val="303030"/>
          <w:sz w:val="28"/>
        </w:rPr>
        <w:t>дыхания</w:t>
      </w:r>
      <w:r>
        <w:rPr>
          <w:color w:val="303030"/>
          <w:spacing w:val="-7"/>
          <w:sz w:val="28"/>
        </w:rPr>
        <w:t xml:space="preserve"> </w:t>
      </w:r>
      <w:r>
        <w:rPr>
          <w:color w:val="303030"/>
          <w:sz w:val="28"/>
        </w:rPr>
        <w:t>и</w:t>
      </w:r>
      <w:r>
        <w:rPr>
          <w:color w:val="303030"/>
          <w:spacing w:val="-6"/>
          <w:sz w:val="28"/>
        </w:rPr>
        <w:t xml:space="preserve"> </w:t>
      </w:r>
      <w:r>
        <w:rPr>
          <w:color w:val="303030"/>
          <w:spacing w:val="-4"/>
          <w:sz w:val="28"/>
        </w:rPr>
        <w:t>речи;</w:t>
      </w:r>
    </w:p>
    <w:p w:rsidR="00CD55DE" w:rsidRDefault="00F955BE">
      <w:pPr>
        <w:pStyle w:val="a5"/>
        <w:numPr>
          <w:ilvl w:val="0"/>
          <w:numId w:val="1"/>
        </w:numPr>
        <w:tabs>
          <w:tab w:val="left" w:pos="790"/>
        </w:tabs>
        <w:spacing w:line="240" w:lineRule="auto"/>
        <w:ind w:left="790" w:hanging="429"/>
        <w:jc w:val="both"/>
        <w:rPr>
          <w:sz w:val="28"/>
        </w:rPr>
      </w:pPr>
      <w:r>
        <w:rPr>
          <w:color w:val="303030"/>
          <w:spacing w:val="-2"/>
          <w:sz w:val="28"/>
        </w:rPr>
        <w:t>фонематического</w:t>
      </w:r>
      <w:r>
        <w:rPr>
          <w:color w:val="303030"/>
          <w:spacing w:val="5"/>
          <w:sz w:val="28"/>
        </w:rPr>
        <w:t xml:space="preserve"> </w:t>
      </w:r>
      <w:r>
        <w:rPr>
          <w:color w:val="303030"/>
          <w:spacing w:val="-2"/>
          <w:sz w:val="28"/>
        </w:rPr>
        <w:t>слуха.</w:t>
      </w:r>
    </w:p>
    <w:p w:rsidR="00CD55DE" w:rsidRDefault="00F955BE">
      <w:pPr>
        <w:pStyle w:val="a3"/>
        <w:spacing w:before="1"/>
        <w:ind w:left="1" w:right="139"/>
        <w:jc w:val="both"/>
      </w:pPr>
      <w:r>
        <w:rPr>
          <w:color w:val="303030"/>
        </w:rPr>
        <w:t>В начале учебного года при проверке</w:t>
      </w:r>
      <w:r>
        <w:rPr>
          <w:color w:val="303030"/>
          <w:spacing w:val="-2"/>
        </w:rPr>
        <w:t xml:space="preserve"> </w:t>
      </w:r>
      <w:r>
        <w:rPr>
          <w:color w:val="303030"/>
        </w:rPr>
        <w:t>музыкальных</w:t>
      </w:r>
      <w:r>
        <w:rPr>
          <w:color w:val="303030"/>
          <w:spacing w:val="-1"/>
        </w:rPr>
        <w:t xml:space="preserve"> </w:t>
      </w:r>
      <w:r>
        <w:rPr>
          <w:color w:val="303030"/>
        </w:rPr>
        <w:t>способностей вновь поступивших детей отмечается, что многие из них не поют, а говорят, плохо запоминают</w:t>
      </w:r>
      <w:r>
        <w:rPr>
          <w:color w:val="303030"/>
          <w:spacing w:val="80"/>
        </w:rPr>
        <w:t xml:space="preserve">  </w:t>
      </w:r>
      <w:r>
        <w:rPr>
          <w:color w:val="303030"/>
        </w:rPr>
        <w:t>тексты</w:t>
      </w:r>
      <w:r>
        <w:rPr>
          <w:color w:val="303030"/>
          <w:spacing w:val="80"/>
        </w:rPr>
        <w:t xml:space="preserve">  </w:t>
      </w:r>
      <w:r>
        <w:rPr>
          <w:color w:val="303030"/>
        </w:rPr>
        <w:t>песен,</w:t>
      </w:r>
      <w:r>
        <w:rPr>
          <w:color w:val="303030"/>
          <w:spacing w:val="80"/>
        </w:rPr>
        <w:t xml:space="preserve">  </w:t>
      </w:r>
      <w:r>
        <w:rPr>
          <w:color w:val="303030"/>
        </w:rPr>
        <w:t>их</w:t>
      </w:r>
      <w:r>
        <w:rPr>
          <w:color w:val="303030"/>
          <w:spacing w:val="80"/>
        </w:rPr>
        <w:t xml:space="preserve">  </w:t>
      </w:r>
      <w:r>
        <w:rPr>
          <w:color w:val="303030"/>
        </w:rPr>
        <w:t>названия,</w:t>
      </w:r>
      <w:r>
        <w:rPr>
          <w:color w:val="303030"/>
          <w:spacing w:val="80"/>
        </w:rPr>
        <w:t xml:space="preserve">  </w:t>
      </w:r>
      <w:r>
        <w:rPr>
          <w:color w:val="303030"/>
        </w:rPr>
        <w:t>недостаточно согласовывают</w:t>
      </w:r>
      <w:r>
        <w:rPr>
          <w:color w:val="303030"/>
          <w:spacing w:val="-2"/>
        </w:rPr>
        <w:t xml:space="preserve"> </w:t>
      </w:r>
      <w:r>
        <w:rPr>
          <w:color w:val="303030"/>
        </w:rPr>
        <w:t>движения с музыкой, пением, словом, затрудняются в передаче ритмического рисунка.</w:t>
      </w:r>
    </w:p>
    <w:p w:rsidR="00CD55DE" w:rsidRDefault="00F955BE">
      <w:pPr>
        <w:pStyle w:val="a3"/>
        <w:ind w:left="1" w:right="140"/>
        <w:jc w:val="both"/>
      </w:pPr>
      <w:r>
        <w:rPr>
          <w:color w:val="303030"/>
        </w:rPr>
        <w:t>Перечисленные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особенности</w:t>
      </w:r>
      <w:r>
        <w:rPr>
          <w:color w:val="303030"/>
          <w:spacing w:val="40"/>
        </w:rPr>
        <w:t xml:space="preserve">  </w:t>
      </w:r>
      <w:r>
        <w:rPr>
          <w:color w:val="303030"/>
        </w:rPr>
        <w:t>детей</w:t>
      </w:r>
      <w:r>
        <w:rPr>
          <w:color w:val="303030"/>
          <w:spacing w:val="40"/>
        </w:rPr>
        <w:t xml:space="preserve">  </w:t>
      </w:r>
      <w:r>
        <w:rPr>
          <w:color w:val="303030"/>
        </w:rPr>
        <w:t>обуславливают</w:t>
      </w:r>
      <w:r>
        <w:rPr>
          <w:color w:val="303030"/>
          <w:spacing w:val="40"/>
        </w:rPr>
        <w:t xml:space="preserve">  </w:t>
      </w:r>
      <w:r>
        <w:rPr>
          <w:color w:val="303030"/>
        </w:rPr>
        <w:t>специфику</w:t>
      </w:r>
      <w:r>
        <w:rPr>
          <w:color w:val="303030"/>
          <w:spacing w:val="80"/>
        </w:rPr>
        <w:t xml:space="preserve"> </w:t>
      </w:r>
      <w:r>
        <w:rPr>
          <w:color w:val="303030"/>
        </w:rPr>
        <w:t>проведения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музыкальных</w:t>
      </w:r>
      <w:r>
        <w:rPr>
          <w:color w:val="303030"/>
          <w:spacing w:val="40"/>
        </w:rPr>
        <w:t xml:space="preserve"> </w:t>
      </w:r>
      <w:r>
        <w:rPr>
          <w:color w:val="303030"/>
        </w:rPr>
        <w:t>занятий.</w:t>
      </w:r>
      <w:r>
        <w:rPr>
          <w:color w:val="303030"/>
          <w:spacing w:val="40"/>
        </w:rPr>
        <w:t xml:space="preserve"> </w:t>
      </w:r>
      <w:r>
        <w:rPr>
          <w:color w:val="303030"/>
        </w:rPr>
        <w:t>В</w:t>
      </w:r>
      <w:r>
        <w:rPr>
          <w:color w:val="303030"/>
          <w:spacing w:val="40"/>
        </w:rPr>
        <w:t xml:space="preserve"> </w:t>
      </w:r>
      <w:r>
        <w:rPr>
          <w:color w:val="303030"/>
        </w:rPr>
        <w:t>связи</w:t>
      </w:r>
      <w:r>
        <w:rPr>
          <w:color w:val="303030"/>
          <w:spacing w:val="40"/>
        </w:rPr>
        <w:t xml:space="preserve"> </w:t>
      </w:r>
      <w:r>
        <w:rPr>
          <w:color w:val="303030"/>
        </w:rPr>
        <w:t>с</w:t>
      </w:r>
      <w:r>
        <w:rPr>
          <w:color w:val="303030"/>
          <w:spacing w:val="40"/>
        </w:rPr>
        <w:t xml:space="preserve"> </w:t>
      </w:r>
      <w:r>
        <w:rPr>
          <w:color w:val="303030"/>
        </w:rPr>
        <w:t>этим</w:t>
      </w:r>
      <w:r>
        <w:rPr>
          <w:color w:val="303030"/>
          <w:spacing w:val="40"/>
        </w:rPr>
        <w:t xml:space="preserve"> </w:t>
      </w:r>
      <w:r>
        <w:rPr>
          <w:color w:val="303030"/>
        </w:rPr>
        <w:t>широко</w:t>
      </w:r>
      <w:r>
        <w:rPr>
          <w:color w:val="303030"/>
          <w:spacing w:val="40"/>
        </w:rPr>
        <w:t xml:space="preserve"> </w:t>
      </w:r>
      <w:r>
        <w:rPr>
          <w:color w:val="303030"/>
        </w:rPr>
        <w:t>используется</w:t>
      </w:r>
      <w:r>
        <w:rPr>
          <w:color w:val="303030"/>
          <w:spacing w:val="80"/>
        </w:rPr>
        <w:t xml:space="preserve"> </w:t>
      </w:r>
      <w:r>
        <w:rPr>
          <w:color w:val="303030"/>
        </w:rPr>
        <w:t>ряд упражнений: для развития основных движений,</w:t>
      </w:r>
    </w:p>
    <w:p w:rsidR="00CD55DE" w:rsidRDefault="00F955BE">
      <w:pPr>
        <w:pStyle w:val="a5"/>
        <w:numPr>
          <w:ilvl w:val="0"/>
          <w:numId w:val="1"/>
        </w:numPr>
        <w:tabs>
          <w:tab w:val="left" w:pos="721"/>
        </w:tabs>
        <w:ind w:hanging="360"/>
        <w:rPr>
          <w:sz w:val="28"/>
        </w:rPr>
      </w:pPr>
      <w:r>
        <w:rPr>
          <w:color w:val="303030"/>
          <w:sz w:val="28"/>
        </w:rPr>
        <w:t>мелких</w:t>
      </w:r>
      <w:r>
        <w:rPr>
          <w:color w:val="303030"/>
          <w:spacing w:val="-11"/>
          <w:sz w:val="28"/>
        </w:rPr>
        <w:t xml:space="preserve"> </w:t>
      </w:r>
      <w:r>
        <w:rPr>
          <w:color w:val="303030"/>
          <w:sz w:val="28"/>
        </w:rPr>
        <w:t>мышц</w:t>
      </w:r>
      <w:r>
        <w:rPr>
          <w:color w:val="303030"/>
          <w:spacing w:val="-12"/>
          <w:sz w:val="28"/>
        </w:rPr>
        <w:t xml:space="preserve"> </w:t>
      </w:r>
      <w:r>
        <w:rPr>
          <w:color w:val="303030"/>
          <w:sz w:val="28"/>
        </w:rPr>
        <w:t>руки,</w:t>
      </w:r>
      <w:r>
        <w:rPr>
          <w:color w:val="303030"/>
          <w:spacing w:val="-13"/>
          <w:sz w:val="28"/>
        </w:rPr>
        <w:t xml:space="preserve"> </w:t>
      </w:r>
      <w:r>
        <w:rPr>
          <w:color w:val="303030"/>
          <w:sz w:val="28"/>
        </w:rPr>
        <w:t>активизации</w:t>
      </w:r>
      <w:r>
        <w:rPr>
          <w:color w:val="303030"/>
          <w:spacing w:val="-12"/>
          <w:sz w:val="28"/>
        </w:rPr>
        <w:t xml:space="preserve"> </w:t>
      </w:r>
      <w:r>
        <w:rPr>
          <w:color w:val="303030"/>
          <w:spacing w:val="-2"/>
          <w:sz w:val="28"/>
        </w:rPr>
        <w:t>внимания,</w:t>
      </w:r>
    </w:p>
    <w:p w:rsidR="00CD55DE" w:rsidRDefault="00F955BE">
      <w:pPr>
        <w:pStyle w:val="a5"/>
        <w:numPr>
          <w:ilvl w:val="0"/>
          <w:numId w:val="1"/>
        </w:numPr>
        <w:tabs>
          <w:tab w:val="left" w:pos="721"/>
        </w:tabs>
        <w:spacing w:line="240" w:lineRule="auto"/>
        <w:ind w:hanging="360"/>
        <w:rPr>
          <w:sz w:val="28"/>
        </w:rPr>
      </w:pPr>
      <w:r>
        <w:rPr>
          <w:color w:val="303030"/>
          <w:sz w:val="28"/>
        </w:rPr>
        <w:t>воспитания</w:t>
      </w:r>
      <w:r>
        <w:rPr>
          <w:color w:val="303030"/>
          <w:spacing w:val="-18"/>
          <w:sz w:val="28"/>
        </w:rPr>
        <w:t xml:space="preserve"> </w:t>
      </w:r>
      <w:r>
        <w:rPr>
          <w:color w:val="303030"/>
          <w:sz w:val="28"/>
        </w:rPr>
        <w:t>чувства</w:t>
      </w:r>
      <w:r>
        <w:rPr>
          <w:color w:val="303030"/>
          <w:spacing w:val="-16"/>
          <w:sz w:val="28"/>
        </w:rPr>
        <w:t xml:space="preserve"> </w:t>
      </w:r>
      <w:r>
        <w:rPr>
          <w:color w:val="303030"/>
          <w:sz w:val="28"/>
        </w:rPr>
        <w:t>музыкального</w:t>
      </w:r>
      <w:r>
        <w:rPr>
          <w:color w:val="303030"/>
          <w:spacing w:val="-16"/>
          <w:sz w:val="28"/>
        </w:rPr>
        <w:t xml:space="preserve"> </w:t>
      </w:r>
      <w:r>
        <w:rPr>
          <w:color w:val="303030"/>
          <w:spacing w:val="-2"/>
          <w:sz w:val="28"/>
        </w:rPr>
        <w:t>ритма,</w:t>
      </w:r>
    </w:p>
    <w:p w:rsidR="00CD55DE" w:rsidRDefault="00F955BE">
      <w:pPr>
        <w:pStyle w:val="a5"/>
        <w:numPr>
          <w:ilvl w:val="0"/>
          <w:numId w:val="1"/>
        </w:numPr>
        <w:tabs>
          <w:tab w:val="left" w:pos="721"/>
        </w:tabs>
        <w:ind w:hanging="360"/>
        <w:rPr>
          <w:sz w:val="28"/>
        </w:rPr>
      </w:pPr>
      <w:r>
        <w:rPr>
          <w:color w:val="303030"/>
          <w:sz w:val="28"/>
        </w:rPr>
        <w:t>ориентировки</w:t>
      </w:r>
      <w:r>
        <w:rPr>
          <w:color w:val="303030"/>
          <w:spacing w:val="-13"/>
          <w:sz w:val="28"/>
        </w:rPr>
        <w:t xml:space="preserve"> </w:t>
      </w:r>
      <w:r>
        <w:rPr>
          <w:color w:val="303030"/>
          <w:sz w:val="28"/>
        </w:rPr>
        <w:t>в</w:t>
      </w:r>
      <w:r>
        <w:rPr>
          <w:color w:val="303030"/>
          <w:spacing w:val="-12"/>
          <w:sz w:val="28"/>
        </w:rPr>
        <w:t xml:space="preserve"> </w:t>
      </w:r>
      <w:r>
        <w:rPr>
          <w:color w:val="303030"/>
          <w:spacing w:val="-2"/>
          <w:sz w:val="28"/>
        </w:rPr>
        <w:t>пространстве,</w:t>
      </w:r>
    </w:p>
    <w:p w:rsidR="00CD55DE" w:rsidRDefault="00F955BE">
      <w:pPr>
        <w:pStyle w:val="a5"/>
        <w:numPr>
          <w:ilvl w:val="0"/>
          <w:numId w:val="1"/>
        </w:numPr>
        <w:tabs>
          <w:tab w:val="left" w:pos="721"/>
        </w:tabs>
        <w:ind w:hanging="360"/>
        <w:rPr>
          <w:sz w:val="28"/>
        </w:rPr>
      </w:pPr>
      <w:r>
        <w:rPr>
          <w:color w:val="303030"/>
          <w:sz w:val="28"/>
        </w:rPr>
        <w:t>развития</w:t>
      </w:r>
      <w:r>
        <w:rPr>
          <w:color w:val="303030"/>
          <w:spacing w:val="-12"/>
          <w:sz w:val="28"/>
        </w:rPr>
        <w:t xml:space="preserve"> </w:t>
      </w:r>
      <w:r>
        <w:rPr>
          <w:color w:val="303030"/>
          <w:sz w:val="28"/>
        </w:rPr>
        <w:t>«мышечного</w:t>
      </w:r>
      <w:r>
        <w:rPr>
          <w:color w:val="303030"/>
          <w:spacing w:val="-12"/>
          <w:sz w:val="28"/>
        </w:rPr>
        <w:t xml:space="preserve"> </w:t>
      </w:r>
      <w:r>
        <w:rPr>
          <w:color w:val="303030"/>
          <w:sz w:val="28"/>
        </w:rPr>
        <w:t>чувства»</w:t>
      </w:r>
      <w:r>
        <w:rPr>
          <w:color w:val="303030"/>
          <w:spacing w:val="-11"/>
          <w:sz w:val="28"/>
        </w:rPr>
        <w:t xml:space="preserve"> </w:t>
      </w:r>
      <w:r>
        <w:rPr>
          <w:color w:val="303030"/>
          <w:sz w:val="28"/>
        </w:rPr>
        <w:t>и</w:t>
      </w:r>
      <w:r>
        <w:rPr>
          <w:color w:val="303030"/>
          <w:spacing w:val="-12"/>
          <w:sz w:val="28"/>
        </w:rPr>
        <w:t xml:space="preserve"> </w:t>
      </w:r>
      <w:r>
        <w:rPr>
          <w:color w:val="303030"/>
          <w:sz w:val="28"/>
        </w:rPr>
        <w:t>чувства</w:t>
      </w:r>
      <w:r>
        <w:rPr>
          <w:color w:val="303030"/>
          <w:spacing w:val="-13"/>
          <w:sz w:val="28"/>
        </w:rPr>
        <w:t xml:space="preserve"> </w:t>
      </w:r>
      <w:r>
        <w:rPr>
          <w:color w:val="303030"/>
          <w:spacing w:val="-2"/>
          <w:sz w:val="28"/>
        </w:rPr>
        <w:t>расслабления.</w:t>
      </w:r>
    </w:p>
    <w:p w:rsidR="00CD55DE" w:rsidRDefault="00F955BE">
      <w:pPr>
        <w:pStyle w:val="a3"/>
        <w:ind w:left="1" w:right="140"/>
        <w:jc w:val="both"/>
      </w:pPr>
      <w:r>
        <w:rPr>
          <w:color w:val="303030"/>
        </w:rPr>
        <w:t>Особое внимание уделяется танцевальным</w:t>
      </w:r>
      <w:r>
        <w:rPr>
          <w:color w:val="303030"/>
          <w:spacing w:val="-4"/>
        </w:rPr>
        <w:t xml:space="preserve"> </w:t>
      </w:r>
      <w:r>
        <w:rPr>
          <w:color w:val="303030"/>
        </w:rPr>
        <w:t>движениям. Сюда включаются игры с пением, хороводы.</w:t>
      </w:r>
    </w:p>
    <w:p w:rsidR="00CD55DE" w:rsidRDefault="00F955BE">
      <w:pPr>
        <w:pStyle w:val="a3"/>
        <w:ind w:left="1" w:right="139"/>
        <w:jc w:val="both"/>
      </w:pPr>
      <w:r>
        <w:rPr>
          <w:color w:val="303030"/>
        </w:rPr>
        <w:t>Интересны для детей</w:t>
      </w:r>
      <w:r>
        <w:rPr>
          <w:color w:val="303030"/>
          <w:spacing w:val="-1"/>
        </w:rPr>
        <w:t xml:space="preserve"> </w:t>
      </w:r>
      <w:r>
        <w:rPr>
          <w:color w:val="303030"/>
        </w:rPr>
        <w:t>музыкально-дидактические игры, которые способствуют развитию фонематического слуха и внимания, ритмические игры, игры с заданиями на ориентировку в пространстве, упражнения на различение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музыкальных звуков по высоте, упражнения на дыхание, на подстройку голосов к определенному звуку, распевки на автоматизацию тех звуков, которые дети изучают на логопедических занятиях.</w:t>
      </w:r>
    </w:p>
    <w:p w:rsidR="00CD55DE" w:rsidRDefault="00F955BE">
      <w:pPr>
        <w:pStyle w:val="a3"/>
        <w:tabs>
          <w:tab w:val="left" w:pos="3925"/>
          <w:tab w:val="left" w:pos="5671"/>
          <w:tab w:val="left" w:pos="8452"/>
        </w:tabs>
        <w:ind w:left="1" w:right="139"/>
        <w:jc w:val="both"/>
      </w:pPr>
      <w:r>
        <w:rPr>
          <w:color w:val="303030"/>
        </w:rPr>
        <w:t>Впервые</w:t>
      </w:r>
      <w:r>
        <w:rPr>
          <w:color w:val="303030"/>
          <w:spacing w:val="80"/>
          <w:w w:val="150"/>
        </w:rPr>
        <w:t xml:space="preserve"> </w:t>
      </w:r>
      <w:r>
        <w:rPr>
          <w:color w:val="303030"/>
        </w:rPr>
        <w:t>месяцы</w:t>
      </w:r>
      <w:r>
        <w:rPr>
          <w:color w:val="303030"/>
          <w:spacing w:val="80"/>
          <w:w w:val="150"/>
        </w:rPr>
        <w:t xml:space="preserve"> </w:t>
      </w:r>
      <w:r>
        <w:rPr>
          <w:color w:val="303030"/>
        </w:rPr>
        <w:t>проводятся</w:t>
      </w:r>
      <w:r>
        <w:rPr>
          <w:color w:val="303030"/>
          <w:spacing w:val="80"/>
          <w:w w:val="150"/>
        </w:rPr>
        <w:t xml:space="preserve"> </w:t>
      </w:r>
      <w:r>
        <w:rPr>
          <w:color w:val="303030"/>
        </w:rPr>
        <w:t>игры</w:t>
      </w:r>
      <w:r>
        <w:rPr>
          <w:color w:val="303030"/>
          <w:spacing w:val="80"/>
          <w:w w:val="150"/>
        </w:rPr>
        <w:t xml:space="preserve"> </w:t>
      </w:r>
      <w:r>
        <w:rPr>
          <w:color w:val="303030"/>
        </w:rPr>
        <w:t>на</w:t>
      </w:r>
      <w:r>
        <w:rPr>
          <w:color w:val="303030"/>
          <w:spacing w:val="80"/>
          <w:w w:val="150"/>
        </w:rPr>
        <w:t xml:space="preserve"> </w:t>
      </w:r>
      <w:r>
        <w:rPr>
          <w:color w:val="303030"/>
        </w:rPr>
        <w:t>детских</w:t>
      </w:r>
      <w:r>
        <w:rPr>
          <w:color w:val="303030"/>
          <w:spacing w:val="-1"/>
        </w:rPr>
        <w:t xml:space="preserve"> </w:t>
      </w:r>
      <w:r>
        <w:rPr>
          <w:color w:val="303030"/>
        </w:rPr>
        <w:t>музыкальных инструментах</w:t>
      </w:r>
      <w:r>
        <w:rPr>
          <w:color w:val="303030"/>
          <w:spacing w:val="-6"/>
        </w:rPr>
        <w:t xml:space="preserve"> </w:t>
      </w:r>
      <w:r>
        <w:rPr>
          <w:color w:val="303030"/>
        </w:rPr>
        <w:t>(ударных и шумовых). Помимо традиционных логопедических заданий используем такой эффективный метод преодоления речевых нарушений, как логопедическая ритмика. Она включает в себя пальчиковые, речевые,</w:t>
      </w:r>
      <w:r>
        <w:rPr>
          <w:color w:val="303030"/>
          <w:spacing w:val="-1"/>
        </w:rPr>
        <w:t xml:space="preserve"> </w:t>
      </w:r>
      <w:r>
        <w:rPr>
          <w:color w:val="303030"/>
        </w:rPr>
        <w:t>музыкально-двигательные</w:t>
      </w:r>
      <w:r>
        <w:rPr>
          <w:color w:val="303030"/>
          <w:spacing w:val="80"/>
          <w:w w:val="150"/>
        </w:rPr>
        <w:t xml:space="preserve">  </w:t>
      </w:r>
      <w:r>
        <w:rPr>
          <w:color w:val="303030"/>
        </w:rPr>
        <w:t>и</w:t>
      </w:r>
      <w:r>
        <w:rPr>
          <w:color w:val="303030"/>
          <w:spacing w:val="80"/>
          <w:w w:val="150"/>
        </w:rPr>
        <w:t xml:space="preserve">  </w:t>
      </w:r>
      <w:r>
        <w:rPr>
          <w:color w:val="303030"/>
        </w:rPr>
        <w:t>коммуникативные</w:t>
      </w:r>
      <w:r>
        <w:rPr>
          <w:color w:val="303030"/>
          <w:spacing w:val="80"/>
          <w:w w:val="150"/>
        </w:rPr>
        <w:t xml:space="preserve">  </w:t>
      </w:r>
      <w:r>
        <w:rPr>
          <w:color w:val="303030"/>
        </w:rPr>
        <w:t>игры. Развитие речи идет</w:t>
      </w:r>
      <w:r>
        <w:rPr>
          <w:color w:val="303030"/>
        </w:rPr>
        <w:tab/>
      </w:r>
      <w:r>
        <w:rPr>
          <w:color w:val="303030"/>
          <w:spacing w:val="-10"/>
        </w:rPr>
        <w:t>с</w:t>
      </w:r>
      <w:r>
        <w:rPr>
          <w:color w:val="303030"/>
        </w:rPr>
        <w:tab/>
      </w:r>
      <w:r>
        <w:rPr>
          <w:color w:val="303030"/>
          <w:spacing w:val="-2"/>
        </w:rPr>
        <w:t>помощью</w:t>
      </w:r>
      <w:r>
        <w:rPr>
          <w:color w:val="303030"/>
        </w:rPr>
        <w:tab/>
      </w:r>
      <w:r>
        <w:rPr>
          <w:color w:val="303030"/>
          <w:spacing w:val="-2"/>
        </w:rPr>
        <w:t xml:space="preserve">синтеза </w:t>
      </w:r>
      <w:r>
        <w:rPr>
          <w:color w:val="303030"/>
        </w:rPr>
        <w:t>слова,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движения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и</w:t>
      </w:r>
      <w:r>
        <w:rPr>
          <w:color w:val="303030"/>
          <w:spacing w:val="-2"/>
        </w:rPr>
        <w:t xml:space="preserve"> </w:t>
      </w:r>
      <w:r>
        <w:rPr>
          <w:color w:val="303030"/>
        </w:rPr>
        <w:t>музыки.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Движение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помогает</w:t>
      </w:r>
      <w:r>
        <w:rPr>
          <w:color w:val="303030"/>
          <w:spacing w:val="76"/>
        </w:rPr>
        <w:t xml:space="preserve">  </w:t>
      </w:r>
      <w:r>
        <w:rPr>
          <w:color w:val="303030"/>
        </w:rPr>
        <w:t>осмыслить</w:t>
      </w:r>
      <w:r>
        <w:rPr>
          <w:color w:val="303030"/>
          <w:spacing w:val="75"/>
        </w:rPr>
        <w:t xml:space="preserve">  </w:t>
      </w:r>
      <w:r>
        <w:rPr>
          <w:color w:val="303030"/>
        </w:rPr>
        <w:t>слово.</w:t>
      </w:r>
      <w:r>
        <w:rPr>
          <w:color w:val="303030"/>
          <w:spacing w:val="75"/>
        </w:rPr>
        <w:t xml:space="preserve">  </w:t>
      </w:r>
      <w:r>
        <w:rPr>
          <w:color w:val="303030"/>
        </w:rPr>
        <w:t>Слово и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музыка</w:t>
      </w:r>
      <w:r>
        <w:rPr>
          <w:color w:val="303030"/>
          <w:spacing w:val="-1"/>
        </w:rPr>
        <w:t xml:space="preserve"> </w:t>
      </w:r>
      <w:r>
        <w:rPr>
          <w:color w:val="303030"/>
        </w:rPr>
        <w:t>организуют и регулируют двигательную сферу детей, что активизирует их познавательную деятельность, эмоциональную сферу, помогает адаптации к условиям внешней среды.</w:t>
      </w:r>
    </w:p>
    <w:p w:rsidR="00CD55DE" w:rsidRDefault="00F955BE">
      <w:pPr>
        <w:pStyle w:val="a3"/>
        <w:ind w:left="1" w:right="138"/>
        <w:jc w:val="both"/>
      </w:pPr>
      <w:r>
        <w:rPr>
          <w:color w:val="303030"/>
        </w:rPr>
        <w:t>Освоению</w:t>
      </w:r>
      <w:r>
        <w:rPr>
          <w:color w:val="303030"/>
          <w:spacing w:val="40"/>
        </w:rPr>
        <w:t xml:space="preserve"> </w:t>
      </w:r>
      <w:r>
        <w:rPr>
          <w:color w:val="303030"/>
        </w:rPr>
        <w:t>каждого</w:t>
      </w:r>
      <w:r>
        <w:rPr>
          <w:color w:val="303030"/>
          <w:spacing w:val="40"/>
        </w:rPr>
        <w:t xml:space="preserve"> </w:t>
      </w:r>
      <w:r>
        <w:rPr>
          <w:color w:val="303030"/>
        </w:rPr>
        <w:t>упражнения</w:t>
      </w:r>
      <w:r>
        <w:rPr>
          <w:color w:val="303030"/>
          <w:spacing w:val="40"/>
        </w:rPr>
        <w:t xml:space="preserve"> </w:t>
      </w:r>
      <w:r>
        <w:rPr>
          <w:color w:val="303030"/>
        </w:rPr>
        <w:t>способствует</w:t>
      </w:r>
      <w:r>
        <w:rPr>
          <w:color w:val="303030"/>
          <w:spacing w:val="-1"/>
        </w:rPr>
        <w:t xml:space="preserve"> </w:t>
      </w:r>
      <w:r>
        <w:rPr>
          <w:color w:val="303030"/>
        </w:rPr>
        <w:t>музыка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и</w:t>
      </w:r>
      <w:r>
        <w:rPr>
          <w:color w:val="303030"/>
          <w:spacing w:val="40"/>
        </w:rPr>
        <w:t xml:space="preserve"> </w:t>
      </w:r>
      <w:r>
        <w:rPr>
          <w:color w:val="303030"/>
        </w:rPr>
        <w:t>стихотворные строчки, которые приучают ребенка выполнять упражнения в определенном ритме, координируя</w:t>
      </w:r>
      <w:r>
        <w:rPr>
          <w:color w:val="303030"/>
          <w:spacing w:val="-4"/>
        </w:rPr>
        <w:t xml:space="preserve"> </w:t>
      </w:r>
      <w:r>
        <w:rPr>
          <w:color w:val="303030"/>
        </w:rPr>
        <w:t>движения и речь. Этот прием особенно важен для детей</w:t>
      </w:r>
      <w:r>
        <w:rPr>
          <w:color w:val="303030"/>
          <w:spacing w:val="40"/>
        </w:rPr>
        <w:t xml:space="preserve"> </w:t>
      </w:r>
      <w:r>
        <w:rPr>
          <w:color w:val="303030"/>
        </w:rPr>
        <w:t>с речевыми расстройствами, так как индивидуальный внутренний ритм</w:t>
      </w:r>
      <w:r>
        <w:rPr>
          <w:color w:val="303030"/>
          <w:spacing w:val="40"/>
        </w:rPr>
        <w:t xml:space="preserve"> </w:t>
      </w:r>
      <w:r>
        <w:rPr>
          <w:color w:val="303030"/>
        </w:rPr>
        <w:t>детей, часто или ускорен, или, наоборот, более медленный, чем общий заданный ритм. Одновременно с этим исполнение ребенком подобных упражнений со стихами стимулирует речь, активизирует артикуляцию и силу голоса,</w:t>
      </w:r>
      <w:r>
        <w:rPr>
          <w:color w:val="303030"/>
          <w:spacing w:val="80"/>
        </w:rPr>
        <w:t xml:space="preserve"> </w:t>
      </w:r>
      <w:r>
        <w:rPr>
          <w:color w:val="303030"/>
        </w:rPr>
        <w:t>что</w:t>
      </w:r>
      <w:r>
        <w:rPr>
          <w:color w:val="303030"/>
          <w:spacing w:val="80"/>
        </w:rPr>
        <w:t xml:space="preserve"> </w:t>
      </w:r>
      <w:r>
        <w:rPr>
          <w:color w:val="303030"/>
        </w:rPr>
        <w:t>также</w:t>
      </w:r>
      <w:r>
        <w:rPr>
          <w:color w:val="303030"/>
          <w:spacing w:val="80"/>
        </w:rPr>
        <w:t xml:space="preserve"> </w:t>
      </w:r>
      <w:r>
        <w:rPr>
          <w:color w:val="303030"/>
        </w:rPr>
        <w:t>является</w:t>
      </w:r>
      <w:r>
        <w:rPr>
          <w:color w:val="303030"/>
          <w:spacing w:val="80"/>
        </w:rPr>
        <w:t xml:space="preserve"> </w:t>
      </w:r>
      <w:r>
        <w:rPr>
          <w:color w:val="303030"/>
        </w:rPr>
        <w:t>отличительной</w:t>
      </w:r>
      <w:r>
        <w:rPr>
          <w:color w:val="303030"/>
          <w:spacing w:val="80"/>
        </w:rPr>
        <w:t xml:space="preserve"> </w:t>
      </w:r>
      <w:r>
        <w:rPr>
          <w:color w:val="303030"/>
        </w:rPr>
        <w:t>и</w:t>
      </w:r>
      <w:r>
        <w:rPr>
          <w:color w:val="303030"/>
          <w:spacing w:val="80"/>
        </w:rPr>
        <w:t xml:space="preserve"> </w:t>
      </w:r>
      <w:r>
        <w:rPr>
          <w:color w:val="303030"/>
        </w:rPr>
        <w:t>необходимой</w:t>
      </w:r>
      <w:r>
        <w:rPr>
          <w:color w:val="303030"/>
          <w:spacing w:val="80"/>
        </w:rPr>
        <w:t xml:space="preserve"> </w:t>
      </w:r>
      <w:r>
        <w:rPr>
          <w:color w:val="303030"/>
        </w:rPr>
        <w:t>составляющей в</w:t>
      </w:r>
      <w:r>
        <w:rPr>
          <w:color w:val="303030"/>
          <w:spacing w:val="-5"/>
        </w:rPr>
        <w:t xml:space="preserve"> </w:t>
      </w:r>
      <w:r>
        <w:rPr>
          <w:color w:val="303030"/>
        </w:rPr>
        <w:t>работе с детьми, имеющими нарушения звукопроизношения. Многолетний опыт показывает, что дети дошкольного возраста с нарушением</w:t>
      </w:r>
      <w:r>
        <w:rPr>
          <w:color w:val="303030"/>
          <w:spacing w:val="-2"/>
        </w:rPr>
        <w:t xml:space="preserve"> </w:t>
      </w:r>
      <w:r>
        <w:rPr>
          <w:color w:val="303030"/>
        </w:rPr>
        <w:t>речи и движений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прекрасно справляются с заданиями и к концу года преодолевают свои недостатки.</w:t>
      </w:r>
    </w:p>
    <w:p w:rsidR="00CD55DE" w:rsidRDefault="00F955BE">
      <w:pPr>
        <w:pStyle w:val="a3"/>
        <w:ind w:left="1" w:right="140"/>
        <w:jc w:val="both"/>
      </w:pPr>
      <w:r>
        <w:rPr>
          <w:color w:val="303030"/>
        </w:rPr>
        <w:t>Таким образом, сочетание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речи и движения под музыку</w:t>
      </w:r>
      <w:r>
        <w:rPr>
          <w:color w:val="303030"/>
          <w:spacing w:val="-2"/>
        </w:rPr>
        <w:t xml:space="preserve"> </w:t>
      </w:r>
      <w:r>
        <w:rPr>
          <w:color w:val="303030"/>
        </w:rPr>
        <w:t>является очень важным компонентом на пути исправления речевых и двигательных недостатков детей.</w:t>
      </w:r>
    </w:p>
    <w:sectPr w:rsidR="00CD55DE">
      <w:pgSz w:w="11910" w:h="16840"/>
      <w:pgMar w:top="3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909F7"/>
    <w:multiLevelType w:val="hybridMultilevel"/>
    <w:tmpl w:val="0DCE03AC"/>
    <w:lvl w:ilvl="0" w:tplc="386CE4B8">
      <w:numFmt w:val="bullet"/>
      <w:lvlText w:val=""/>
      <w:lvlJc w:val="left"/>
      <w:pPr>
        <w:ind w:left="721" w:hanging="4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2AC77C4">
      <w:numFmt w:val="bullet"/>
      <w:lvlText w:val="•"/>
      <w:lvlJc w:val="left"/>
      <w:pPr>
        <w:ind w:left="1597" w:hanging="430"/>
      </w:pPr>
      <w:rPr>
        <w:rFonts w:hint="default"/>
        <w:lang w:val="ru-RU" w:eastAsia="en-US" w:bidi="ar-SA"/>
      </w:rPr>
    </w:lvl>
    <w:lvl w:ilvl="2" w:tplc="FA0AFC38">
      <w:numFmt w:val="bullet"/>
      <w:lvlText w:val="•"/>
      <w:lvlJc w:val="left"/>
      <w:pPr>
        <w:ind w:left="2475" w:hanging="430"/>
      </w:pPr>
      <w:rPr>
        <w:rFonts w:hint="default"/>
        <w:lang w:val="ru-RU" w:eastAsia="en-US" w:bidi="ar-SA"/>
      </w:rPr>
    </w:lvl>
    <w:lvl w:ilvl="3" w:tplc="AAD0571C">
      <w:numFmt w:val="bullet"/>
      <w:lvlText w:val="•"/>
      <w:lvlJc w:val="left"/>
      <w:pPr>
        <w:ind w:left="3353" w:hanging="430"/>
      </w:pPr>
      <w:rPr>
        <w:rFonts w:hint="default"/>
        <w:lang w:val="ru-RU" w:eastAsia="en-US" w:bidi="ar-SA"/>
      </w:rPr>
    </w:lvl>
    <w:lvl w:ilvl="4" w:tplc="2348C7A4">
      <w:numFmt w:val="bullet"/>
      <w:lvlText w:val="•"/>
      <w:lvlJc w:val="left"/>
      <w:pPr>
        <w:ind w:left="4231" w:hanging="430"/>
      </w:pPr>
      <w:rPr>
        <w:rFonts w:hint="default"/>
        <w:lang w:val="ru-RU" w:eastAsia="en-US" w:bidi="ar-SA"/>
      </w:rPr>
    </w:lvl>
    <w:lvl w:ilvl="5" w:tplc="852C8C06">
      <w:numFmt w:val="bullet"/>
      <w:lvlText w:val="•"/>
      <w:lvlJc w:val="left"/>
      <w:pPr>
        <w:ind w:left="5109" w:hanging="430"/>
      </w:pPr>
      <w:rPr>
        <w:rFonts w:hint="default"/>
        <w:lang w:val="ru-RU" w:eastAsia="en-US" w:bidi="ar-SA"/>
      </w:rPr>
    </w:lvl>
    <w:lvl w:ilvl="6" w:tplc="3FAC3DCE">
      <w:numFmt w:val="bullet"/>
      <w:lvlText w:val="•"/>
      <w:lvlJc w:val="left"/>
      <w:pPr>
        <w:ind w:left="5987" w:hanging="430"/>
      </w:pPr>
      <w:rPr>
        <w:rFonts w:hint="default"/>
        <w:lang w:val="ru-RU" w:eastAsia="en-US" w:bidi="ar-SA"/>
      </w:rPr>
    </w:lvl>
    <w:lvl w:ilvl="7" w:tplc="623CF788">
      <w:numFmt w:val="bullet"/>
      <w:lvlText w:val="•"/>
      <w:lvlJc w:val="left"/>
      <w:pPr>
        <w:ind w:left="6864" w:hanging="430"/>
      </w:pPr>
      <w:rPr>
        <w:rFonts w:hint="default"/>
        <w:lang w:val="ru-RU" w:eastAsia="en-US" w:bidi="ar-SA"/>
      </w:rPr>
    </w:lvl>
    <w:lvl w:ilvl="8" w:tplc="CB7CDBA4">
      <w:numFmt w:val="bullet"/>
      <w:lvlText w:val="•"/>
      <w:lvlJc w:val="left"/>
      <w:pPr>
        <w:ind w:left="7742" w:hanging="43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D55DE"/>
    <w:rsid w:val="00043374"/>
    <w:rsid w:val="00CD55DE"/>
    <w:rsid w:val="00F9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right="139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spacing w:line="322" w:lineRule="exact"/>
      <w:ind w:left="791" w:hanging="43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right="139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spacing w:line="322" w:lineRule="exact"/>
      <w:ind w:left="791" w:hanging="43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DD7B2-03DD-4DF5-BA1B-717AC20E0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806</Words>
  <Characters>4598</Characters>
  <Application>Microsoft Office Word</Application>
  <DocSecurity>0</DocSecurity>
  <Lines>38</Lines>
  <Paragraphs>10</Paragraphs>
  <ScaleCrop>false</ScaleCrop>
  <Company>USN Team</Company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user</cp:lastModifiedBy>
  <cp:revision>5</cp:revision>
  <dcterms:created xsi:type="dcterms:W3CDTF">2025-03-04T07:29:00Z</dcterms:created>
  <dcterms:modified xsi:type="dcterms:W3CDTF">2025-03-04T08:35:00Z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2019-11-13T00:00:00Z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2025-03-04T00:00:00Z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D:20191113081824</vt:lpwstr>
  </property>
</Properties>
</file>