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AEF" w:rsidRDefault="00221AEF"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r>
        <w:rPr>
          <w:rFonts w:ascii="Times New Roman" w:hAnsi="Times New Roman" w:cs="Times New Roman"/>
          <w:b/>
          <w:bCs/>
          <w:sz w:val="28"/>
          <w:szCs w:val="28"/>
        </w:rPr>
        <w:t>МДОУ Некоузский д/с №3</w:t>
      </w: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Pr="00884AA3" w:rsidRDefault="00884AA3" w:rsidP="00884AA3">
      <w:pPr>
        <w:pStyle w:val="Default"/>
        <w:jc w:val="center"/>
        <w:rPr>
          <w:rFonts w:ascii="Times New Roman" w:hAnsi="Times New Roman" w:cs="Times New Roman"/>
          <w:b/>
          <w:bCs/>
          <w:sz w:val="40"/>
          <w:szCs w:val="40"/>
        </w:rPr>
      </w:pPr>
      <w:r w:rsidRPr="00884AA3">
        <w:rPr>
          <w:rFonts w:ascii="Times New Roman" w:hAnsi="Times New Roman" w:cs="Times New Roman"/>
          <w:b/>
          <w:bCs/>
          <w:sz w:val="40"/>
          <w:szCs w:val="40"/>
        </w:rPr>
        <w:t xml:space="preserve">Роль художественной литературы и устного народного творчества в речевом развитии дошкольников </w:t>
      </w: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884AA3">
      <w:pPr>
        <w:pStyle w:val="Default"/>
        <w:jc w:val="right"/>
        <w:rPr>
          <w:rFonts w:ascii="Times New Roman" w:hAnsi="Times New Roman" w:cs="Times New Roman"/>
          <w:b/>
          <w:bCs/>
          <w:sz w:val="28"/>
          <w:szCs w:val="28"/>
        </w:rPr>
      </w:pPr>
    </w:p>
    <w:p w:rsidR="00884AA3" w:rsidRDefault="00884AA3" w:rsidP="00884AA3">
      <w:pPr>
        <w:pStyle w:val="Default"/>
        <w:jc w:val="right"/>
        <w:rPr>
          <w:rFonts w:ascii="Times New Roman" w:hAnsi="Times New Roman" w:cs="Times New Roman"/>
          <w:b/>
          <w:bCs/>
          <w:sz w:val="28"/>
          <w:szCs w:val="28"/>
        </w:rPr>
      </w:pPr>
    </w:p>
    <w:p w:rsidR="00884AA3" w:rsidRDefault="00884AA3" w:rsidP="00884AA3">
      <w:pPr>
        <w:pStyle w:val="Default"/>
        <w:jc w:val="right"/>
        <w:rPr>
          <w:rFonts w:ascii="Times New Roman" w:hAnsi="Times New Roman" w:cs="Times New Roman"/>
          <w:b/>
          <w:bCs/>
          <w:sz w:val="28"/>
          <w:szCs w:val="28"/>
        </w:rPr>
      </w:pPr>
    </w:p>
    <w:p w:rsidR="00884AA3" w:rsidRDefault="00884AA3" w:rsidP="00884AA3">
      <w:pPr>
        <w:pStyle w:val="Default"/>
        <w:jc w:val="right"/>
        <w:rPr>
          <w:rFonts w:ascii="Times New Roman" w:hAnsi="Times New Roman" w:cs="Times New Roman"/>
          <w:b/>
          <w:bCs/>
          <w:sz w:val="28"/>
          <w:szCs w:val="28"/>
        </w:rPr>
      </w:pPr>
      <w:r>
        <w:rPr>
          <w:rFonts w:ascii="Times New Roman" w:hAnsi="Times New Roman" w:cs="Times New Roman"/>
          <w:b/>
          <w:bCs/>
          <w:sz w:val="28"/>
          <w:szCs w:val="28"/>
        </w:rPr>
        <w:t xml:space="preserve">Учитель – логопед </w:t>
      </w:r>
      <w:proofErr w:type="spellStart"/>
      <w:r>
        <w:rPr>
          <w:rFonts w:ascii="Times New Roman" w:hAnsi="Times New Roman" w:cs="Times New Roman"/>
          <w:b/>
          <w:bCs/>
          <w:sz w:val="28"/>
          <w:szCs w:val="28"/>
        </w:rPr>
        <w:t>Морева</w:t>
      </w:r>
      <w:proofErr w:type="spellEnd"/>
      <w:r>
        <w:rPr>
          <w:rFonts w:ascii="Times New Roman" w:hAnsi="Times New Roman" w:cs="Times New Roman"/>
          <w:b/>
          <w:bCs/>
          <w:sz w:val="28"/>
          <w:szCs w:val="28"/>
        </w:rPr>
        <w:t xml:space="preserve"> С.Б.</w:t>
      </w: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884AA3" w:rsidRDefault="00884AA3" w:rsidP="00D45D72">
      <w:pPr>
        <w:pStyle w:val="Default"/>
        <w:jc w:val="center"/>
        <w:rPr>
          <w:rFonts w:ascii="Times New Roman" w:hAnsi="Times New Roman" w:cs="Times New Roman"/>
          <w:b/>
          <w:bCs/>
          <w:sz w:val="28"/>
          <w:szCs w:val="28"/>
        </w:rPr>
      </w:pPr>
    </w:p>
    <w:p w:rsidR="00D45D72" w:rsidRPr="00D45D72" w:rsidRDefault="00D45D72" w:rsidP="00D45D72">
      <w:pPr>
        <w:pStyle w:val="Default"/>
        <w:jc w:val="center"/>
        <w:rPr>
          <w:rFonts w:ascii="Times New Roman" w:hAnsi="Times New Roman" w:cs="Times New Roman"/>
          <w:sz w:val="28"/>
          <w:szCs w:val="28"/>
        </w:rPr>
      </w:pPr>
      <w:bookmarkStart w:id="0" w:name="_GoBack"/>
      <w:bookmarkEnd w:id="0"/>
    </w:p>
    <w:p w:rsidR="00D45D72" w:rsidRDefault="00D45D72" w:rsidP="00D45D72">
      <w:pPr>
        <w:pStyle w:val="Default"/>
        <w:jc w:val="both"/>
        <w:rPr>
          <w:rFonts w:ascii="Times New Roman" w:hAnsi="Times New Roman" w:cs="Times New Roman"/>
          <w:sz w:val="28"/>
          <w:szCs w:val="28"/>
        </w:rPr>
      </w:pPr>
      <w:r w:rsidRPr="00D45D72">
        <w:rPr>
          <w:rFonts w:ascii="Times New Roman" w:hAnsi="Times New Roman" w:cs="Times New Roman"/>
          <w:sz w:val="28"/>
          <w:szCs w:val="28"/>
        </w:rPr>
        <w:t xml:space="preserve">В современных условиях книга почти лишилась прежнего значения. Ее активно вытесняют из детской жизни телевидение, компьютерные игры, гаджеты. Но именно книга остается источником формирования правильной развитой речи. По тому, как ребёнок строит свои высказывания, насколько образно он умеет пересказывать, рассказывать и сочинять, можно судить об уровне его речевого развития. Чтение обогащает словарный состав, развивает образность речи, заставляет думать, осмыслять, формирует образы, позволяет фантазировать. </w:t>
      </w:r>
    </w:p>
    <w:p w:rsidR="009245FB" w:rsidRPr="00D45D72" w:rsidRDefault="009245FB" w:rsidP="00D45D72">
      <w:pPr>
        <w:pStyle w:val="Default"/>
        <w:jc w:val="both"/>
        <w:rPr>
          <w:rFonts w:ascii="Times New Roman" w:hAnsi="Times New Roman" w:cs="Times New Roman"/>
          <w:sz w:val="28"/>
          <w:szCs w:val="28"/>
        </w:rPr>
      </w:pPr>
    </w:p>
    <w:p w:rsid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В.А. Сухомлинский: «Чтение книг – тропинка, по которой умелый, умный, думающий воспитатель находит путь к сердцу ребенка…» </w:t>
      </w:r>
    </w:p>
    <w:p w:rsidR="00CE30B2" w:rsidRPr="00CE30B2" w:rsidRDefault="00CE30B2" w:rsidP="00CE30B2">
      <w:pPr>
        <w:pStyle w:val="Default"/>
        <w:rPr>
          <w:rFonts w:ascii="Times New Roman" w:hAnsi="Times New Roman" w:cs="Times New Roman"/>
          <w:sz w:val="28"/>
          <w:szCs w:val="28"/>
        </w:rPr>
      </w:pP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На каждом занятии по ознакомлению с художественной литературой воспитатель ставит задачи: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 формировать эмоционально-образное восприятие произведений;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 развивать чуткость к выразительным средствам художественной речи;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 развивать умение воспроизводить эти средства в своем творчестве.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Воздействие произведений литературы и устного народного творчества на дошкольников зависит не только от содержания и формы произведений, но и от уровня речевого развития детей.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Разберем, какие стороны речи развивают у дошкольников разных возрастов в процессе знакомства с художественной литературой и произведениями народного творчества.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b/>
          <w:bCs/>
          <w:sz w:val="28"/>
          <w:szCs w:val="28"/>
        </w:rPr>
        <w:t xml:space="preserve">Младшая группа. </w:t>
      </w:r>
      <w:r w:rsidRPr="00CE30B2">
        <w:rPr>
          <w:rFonts w:ascii="Times New Roman" w:hAnsi="Times New Roman" w:cs="Times New Roman"/>
          <w:sz w:val="28"/>
          <w:szCs w:val="28"/>
        </w:rPr>
        <w:t xml:space="preserve">Знакомство ребенка с художественной литературой начинается с произведений устного народного творчества – </w:t>
      </w:r>
      <w:proofErr w:type="spellStart"/>
      <w:r w:rsidRPr="00CE30B2">
        <w:rPr>
          <w:rFonts w:ascii="Times New Roman" w:hAnsi="Times New Roman" w:cs="Times New Roman"/>
          <w:sz w:val="28"/>
          <w:szCs w:val="28"/>
        </w:rPr>
        <w:t>потешек</w:t>
      </w:r>
      <w:proofErr w:type="spellEnd"/>
      <w:r w:rsidRPr="00CE30B2">
        <w:rPr>
          <w:rFonts w:ascii="Times New Roman" w:hAnsi="Times New Roman" w:cs="Times New Roman"/>
          <w:sz w:val="28"/>
          <w:szCs w:val="28"/>
        </w:rPr>
        <w:t>, песен, загадок. Затем переходят к народным сказкам. Фольклорные произведения дают образцы ритмической речи, знакомят детей с красочностью и образностью родного языка. Ребенок легко запоминает такие образы, как «петушок золотой гребешок», «</w:t>
      </w:r>
      <w:proofErr w:type="spellStart"/>
      <w:r w:rsidRPr="00CE30B2">
        <w:rPr>
          <w:rFonts w:ascii="Times New Roman" w:hAnsi="Times New Roman" w:cs="Times New Roman"/>
          <w:sz w:val="28"/>
          <w:szCs w:val="28"/>
        </w:rPr>
        <w:t>козлятушки</w:t>
      </w:r>
      <w:proofErr w:type="spellEnd"/>
      <w:r w:rsidRPr="00CE30B2">
        <w:rPr>
          <w:rFonts w:ascii="Times New Roman" w:hAnsi="Times New Roman" w:cs="Times New Roman"/>
          <w:sz w:val="28"/>
          <w:szCs w:val="28"/>
        </w:rPr>
        <w:t xml:space="preserve">-ребятушки», «коза-дереза» и другие.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sz w:val="28"/>
          <w:szCs w:val="28"/>
        </w:rPr>
        <w:t xml:space="preserve">Затем дошкольникам читают авторские сказки, стихи, рассказы. Педагог подбирает произведения с несложным содержанием, близким личному опыту ребенка. В возрасте 3-4 лет дети с удовольствием слушают стихотворные произведения, которые отличаются четкой рифмой, короткими стихотворными строчками. </w:t>
      </w:r>
    </w:p>
    <w:p w:rsidR="00CE30B2" w:rsidRPr="00CE30B2" w:rsidRDefault="00CE30B2" w:rsidP="00CE30B2">
      <w:pPr>
        <w:pStyle w:val="Default"/>
        <w:rPr>
          <w:rFonts w:ascii="Times New Roman" w:hAnsi="Times New Roman" w:cs="Times New Roman"/>
          <w:sz w:val="28"/>
          <w:szCs w:val="28"/>
        </w:rPr>
      </w:pPr>
      <w:r w:rsidRPr="00CE30B2">
        <w:rPr>
          <w:rFonts w:ascii="Times New Roman" w:hAnsi="Times New Roman" w:cs="Times New Roman"/>
          <w:b/>
          <w:bCs/>
          <w:sz w:val="28"/>
          <w:szCs w:val="28"/>
        </w:rPr>
        <w:t xml:space="preserve">Какие произведения подходят для младших дошкольников </w:t>
      </w:r>
    </w:p>
    <w:p w:rsidR="00D55631" w:rsidRDefault="00CE30B2" w:rsidP="001513DF">
      <w:pPr>
        <w:spacing w:after="0"/>
        <w:rPr>
          <w:rFonts w:ascii="Times New Roman" w:hAnsi="Times New Roman" w:cs="Times New Roman"/>
          <w:sz w:val="28"/>
          <w:szCs w:val="28"/>
        </w:rPr>
      </w:pPr>
      <w:r w:rsidRPr="00CE30B2">
        <w:rPr>
          <w:rFonts w:ascii="Times New Roman" w:hAnsi="Times New Roman" w:cs="Times New Roman"/>
          <w:sz w:val="28"/>
          <w:szCs w:val="28"/>
        </w:rPr>
        <w:t xml:space="preserve">Для чтения детям младшего дошкольного возраста подойдут рассказы и небольшие стихотворения. Например, стихотворения А. </w:t>
      </w:r>
      <w:proofErr w:type="spellStart"/>
      <w:r w:rsidRPr="00CE30B2">
        <w:rPr>
          <w:rFonts w:ascii="Times New Roman" w:hAnsi="Times New Roman" w:cs="Times New Roman"/>
          <w:sz w:val="28"/>
          <w:szCs w:val="28"/>
        </w:rPr>
        <w:t>Барто</w:t>
      </w:r>
      <w:proofErr w:type="spellEnd"/>
      <w:r w:rsidRPr="00CE30B2">
        <w:rPr>
          <w:rFonts w:ascii="Times New Roman" w:hAnsi="Times New Roman" w:cs="Times New Roman"/>
          <w:sz w:val="28"/>
          <w:szCs w:val="28"/>
        </w:rPr>
        <w:t xml:space="preserve"> «Игрушки», З. Александровой «Мой мишка». Они воспитывают у детей чувство симпатии, умение эмоционально откликаться на прочитанное.</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Большой интерес у детей вызовут русские народные сказки о животных, с многократным повторением сюжетных моментов. Например, «Репка», «Колобок», Теремок».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При повторном чтении дети начинают запоминать текст, усваивают смысл стихотворения или сказки, начинают чувствовать рифму и ритм стиха. Речь ребенка обогащается запомнившимися ему словами и выражениями.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b/>
          <w:bCs/>
          <w:sz w:val="28"/>
          <w:szCs w:val="28"/>
        </w:rPr>
        <w:lastRenderedPageBreak/>
        <w:t xml:space="preserve">Как развивать речь дошкольников младшего возраста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Детей 3-4 лет учат слушать сказки, рассказы, стихи, следить за развитием действия в сказке, сочувствовать положительным героям.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Задача воспитателя – обращать внимание детей на образный язык сказок, рассказов, стихотворений. Обучение образному языку в этом возрасте идет через повторение запомнившихся отдельных слов, выражений, песенок персонажей. Дети могут повторять интонации воспитателя, но это закладывает основы для дальнейшего самостоятельного развития интонационной выразительности в старшем возрасте.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Можно проводить моделирование эпизодов сказки. Это помогает детям усвоить ее образное содержание. Например, пририсовав к кружку ушки, ребенок видит зайчика, который прыгает и убегает от лисы. Выкладывая на листе бумаги елочку и сугроб, ребенок ярче представляет себе, как снегом «все тропинки замело».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b/>
          <w:bCs/>
          <w:sz w:val="28"/>
          <w:szCs w:val="28"/>
        </w:rPr>
        <w:t xml:space="preserve">Средняя группа. </w:t>
      </w:r>
      <w:r w:rsidRPr="001513DF">
        <w:rPr>
          <w:rFonts w:ascii="Times New Roman" w:hAnsi="Times New Roman" w:cs="Times New Roman"/>
          <w:sz w:val="28"/>
          <w:szCs w:val="28"/>
        </w:rPr>
        <w:t xml:space="preserve">Детей 4-5 лет можно знакомить с композиционными особенностями сказки, ее отличиями от рассказа или стихотворения, с образными словами и выражениями в сказке.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b/>
          <w:bCs/>
          <w:sz w:val="28"/>
          <w:szCs w:val="28"/>
        </w:rPr>
        <w:t xml:space="preserve">Какие приемы работы можно использовать при знакомстве со сказкой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Можно использовать интересные приемы при изучении сказок: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сюрпризные моменты: приход гостей-игрушек, сказочных героев;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загадки о главных героях;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рассматривание иллюстраций в сказке;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рассматривание тематической выставки;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знакомство с обложками книг, названиями сказки; </w:t>
      </w:r>
    </w:p>
    <w:p w:rsidR="001513DF" w:rsidRPr="001513DF" w:rsidRDefault="001513DF" w:rsidP="001513DF">
      <w:pPr>
        <w:pStyle w:val="Default"/>
        <w:rPr>
          <w:rFonts w:ascii="Times New Roman" w:hAnsi="Times New Roman" w:cs="Times New Roman"/>
          <w:sz w:val="28"/>
          <w:szCs w:val="28"/>
        </w:rPr>
      </w:pPr>
      <w:r w:rsidRPr="001513DF">
        <w:rPr>
          <w:rFonts w:ascii="Times New Roman" w:hAnsi="Times New Roman" w:cs="Times New Roman"/>
          <w:sz w:val="28"/>
          <w:szCs w:val="28"/>
        </w:rPr>
        <w:t xml:space="preserve">– разбор пословицы и связь ее с идеей сказки; </w:t>
      </w:r>
    </w:p>
    <w:p w:rsidR="00CE30B2" w:rsidRDefault="001513DF" w:rsidP="000D6E02">
      <w:pPr>
        <w:spacing w:after="0"/>
        <w:rPr>
          <w:rFonts w:ascii="Times New Roman" w:hAnsi="Times New Roman" w:cs="Times New Roman"/>
          <w:sz w:val="28"/>
          <w:szCs w:val="28"/>
        </w:rPr>
      </w:pPr>
      <w:r w:rsidRPr="001513DF">
        <w:rPr>
          <w:rFonts w:ascii="Times New Roman" w:hAnsi="Times New Roman" w:cs="Times New Roman"/>
          <w:sz w:val="28"/>
          <w:szCs w:val="28"/>
        </w:rPr>
        <w:t>– называние любимых сказок.</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Уже к 4 годам у детей наблюдаются некоторые изменения в понимании литературного произведения. Это связано с увеличением круга их конкретных представлений, с расширением опыта, знаний и отношений. Дети этого возраста уже более осмысленно воспринимают литературные произведения. Они легко устанавливают последовательные и простые причинные связи в сюжете. Могут вычленить из цепи событий нужное. Однако скрытые, замаскированные события и замыслы дети еще не осознают или осознают с большим трудом.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Так же детям 4-5 лет непонятны скрытые мотивы поступков героя, связанные со сложными внутренними переживаниями. Характеризуя героя, дети чаще всего дают правильную оценку его поступка, опираясь в своей оценке на знание норм поведения. Но в этом возрасте из всех поступков героя дети выделяют один наиболее яркий, который и выступает для них как главный в характеристике героя.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Эмоциональное отношение к героям в этом возрасте более контекстно, чем в предыдущем. Активно содействуя герою, дети определяют свое эмоциональное отношение к нему прежде всего оценкой поступков героя, которая при этом более устойчива и объективна, чем у детей 3-4 лет.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Задачи: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-различают стихи и прозу, улавливают разницу в их звучании;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-идет развитие слухового внимания, накопление слухового опыта;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-чувствуют ритмическую организацию стихотворной речи;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lastRenderedPageBreak/>
        <w:t xml:space="preserve">-выделяют голосом рифмующиеся слова, но излишне чеканят рифмы; </w:t>
      </w:r>
    </w:p>
    <w:p w:rsidR="000D6E02" w:rsidRPr="000D6E02" w:rsidRDefault="00330B3B" w:rsidP="000D6E02">
      <w:pPr>
        <w:pStyle w:val="Default"/>
        <w:rPr>
          <w:rFonts w:ascii="Times New Roman" w:hAnsi="Times New Roman" w:cs="Times New Roman"/>
          <w:sz w:val="28"/>
          <w:szCs w:val="28"/>
        </w:rPr>
      </w:pPr>
      <w:r>
        <w:rPr>
          <w:rFonts w:ascii="Times New Roman" w:hAnsi="Times New Roman" w:cs="Times New Roman"/>
          <w:sz w:val="28"/>
          <w:szCs w:val="28"/>
        </w:rPr>
        <w:t>-осмысленное восприятие художественного произведения</w:t>
      </w:r>
      <w:r w:rsidR="000D6E02" w:rsidRPr="000D6E02">
        <w:rPr>
          <w:rFonts w:ascii="Times New Roman" w:hAnsi="Times New Roman" w:cs="Times New Roman"/>
          <w:sz w:val="28"/>
          <w:szCs w:val="28"/>
        </w:rPr>
        <w:t xml:space="preserve">;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-установка последовательных и простых причинных связей в сюжете; </w:t>
      </w:r>
    </w:p>
    <w:p w:rsidR="000D6E02" w:rsidRPr="000D6E02" w:rsidRDefault="00330B3B" w:rsidP="000D6E02">
      <w:pPr>
        <w:pStyle w:val="Default"/>
        <w:rPr>
          <w:rFonts w:ascii="Times New Roman" w:hAnsi="Times New Roman" w:cs="Times New Roman"/>
          <w:sz w:val="28"/>
          <w:szCs w:val="28"/>
        </w:rPr>
      </w:pPr>
      <w:r>
        <w:rPr>
          <w:rFonts w:ascii="Times New Roman" w:hAnsi="Times New Roman" w:cs="Times New Roman"/>
          <w:sz w:val="28"/>
          <w:szCs w:val="28"/>
        </w:rPr>
        <w:t>-неумение осознать скрытые</w:t>
      </w:r>
      <w:r w:rsidR="000D6E02" w:rsidRPr="000D6E02">
        <w:rPr>
          <w:rFonts w:ascii="Times New Roman" w:hAnsi="Times New Roman" w:cs="Times New Roman"/>
          <w:sz w:val="28"/>
          <w:szCs w:val="28"/>
        </w:rPr>
        <w:t>,</w:t>
      </w:r>
      <w:r>
        <w:rPr>
          <w:rFonts w:ascii="Times New Roman" w:hAnsi="Times New Roman" w:cs="Times New Roman"/>
          <w:sz w:val="28"/>
          <w:szCs w:val="28"/>
        </w:rPr>
        <w:t xml:space="preserve"> </w:t>
      </w:r>
      <w:r w:rsidR="000D6E02" w:rsidRPr="000D6E02">
        <w:rPr>
          <w:rFonts w:ascii="Times New Roman" w:hAnsi="Times New Roman" w:cs="Times New Roman"/>
          <w:sz w:val="28"/>
          <w:szCs w:val="28"/>
        </w:rPr>
        <w:t xml:space="preserve">замаскированные события;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 xml:space="preserve">-эмоциональное отношение к герою контекстно;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1.</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Продолжать приучать детей внимате</w:t>
      </w:r>
      <w:r w:rsidR="00330B3B">
        <w:rPr>
          <w:rFonts w:ascii="Times New Roman" w:hAnsi="Times New Roman" w:cs="Times New Roman"/>
          <w:sz w:val="28"/>
          <w:szCs w:val="28"/>
        </w:rPr>
        <w:t xml:space="preserve">льно слушать художественное </w:t>
      </w:r>
      <w:r w:rsidRPr="000D6E02">
        <w:rPr>
          <w:rFonts w:ascii="Times New Roman" w:hAnsi="Times New Roman" w:cs="Times New Roman"/>
          <w:sz w:val="28"/>
          <w:szCs w:val="28"/>
        </w:rPr>
        <w:t>пр</w:t>
      </w:r>
      <w:r w:rsidR="00330B3B">
        <w:rPr>
          <w:rFonts w:ascii="Times New Roman" w:hAnsi="Times New Roman" w:cs="Times New Roman"/>
          <w:sz w:val="28"/>
          <w:szCs w:val="28"/>
        </w:rPr>
        <w:t>оизведение</w:t>
      </w:r>
      <w:r w:rsidRPr="000D6E02">
        <w:rPr>
          <w:rFonts w:ascii="Times New Roman" w:hAnsi="Times New Roman" w:cs="Times New Roman"/>
          <w:sz w:val="28"/>
          <w:szCs w:val="28"/>
        </w:rPr>
        <w:t xml:space="preserve">, формировать интерес к книге.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2.</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 xml:space="preserve">Помогать детям правильно воспринимать содержание х/пр., сопереживать его героям.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3.</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 xml:space="preserve">Поддерживать внимание и интерес к слову в х/пр. </w:t>
      </w:r>
    </w:p>
    <w:p w:rsidR="000D6E02" w:rsidRPr="000D6E02" w:rsidRDefault="000D6E02" w:rsidP="000D6E02">
      <w:pPr>
        <w:pStyle w:val="Default"/>
        <w:rPr>
          <w:rFonts w:ascii="Times New Roman" w:hAnsi="Times New Roman" w:cs="Times New Roman"/>
          <w:sz w:val="28"/>
          <w:szCs w:val="28"/>
        </w:rPr>
      </w:pPr>
      <w:r w:rsidRPr="000D6E02">
        <w:rPr>
          <w:rFonts w:ascii="Times New Roman" w:hAnsi="Times New Roman" w:cs="Times New Roman"/>
          <w:sz w:val="28"/>
          <w:szCs w:val="28"/>
        </w:rPr>
        <w:t>4.</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 xml:space="preserve">Развивать воссоздающее воображение, умение мысленно представить себе события и героев произведения; </w:t>
      </w:r>
    </w:p>
    <w:p w:rsidR="001513DF" w:rsidRDefault="000D6E02" w:rsidP="006C543F">
      <w:pPr>
        <w:spacing w:after="0"/>
        <w:rPr>
          <w:rFonts w:ascii="Times New Roman" w:hAnsi="Times New Roman" w:cs="Times New Roman"/>
          <w:sz w:val="28"/>
          <w:szCs w:val="28"/>
        </w:rPr>
      </w:pPr>
      <w:r w:rsidRPr="000D6E02">
        <w:rPr>
          <w:rFonts w:ascii="Times New Roman" w:hAnsi="Times New Roman" w:cs="Times New Roman"/>
          <w:sz w:val="28"/>
          <w:szCs w:val="28"/>
        </w:rPr>
        <w:t>5.</w:t>
      </w:r>
      <w:r w:rsidR="00596F10">
        <w:rPr>
          <w:rFonts w:ascii="Times New Roman" w:hAnsi="Times New Roman" w:cs="Times New Roman"/>
          <w:sz w:val="28"/>
          <w:szCs w:val="28"/>
        </w:rPr>
        <w:t xml:space="preserve"> </w:t>
      </w:r>
      <w:r w:rsidRPr="000D6E02">
        <w:rPr>
          <w:rFonts w:ascii="Times New Roman" w:hAnsi="Times New Roman" w:cs="Times New Roman"/>
          <w:sz w:val="28"/>
          <w:szCs w:val="28"/>
        </w:rPr>
        <w:t xml:space="preserve">Предлагать вниманию детей иллюстрированные издания знакомых авторов, продолжать </w:t>
      </w:r>
      <w:r w:rsidR="006C543F">
        <w:rPr>
          <w:rFonts w:ascii="Times New Roman" w:hAnsi="Times New Roman" w:cs="Times New Roman"/>
          <w:sz w:val="28"/>
          <w:szCs w:val="28"/>
        </w:rPr>
        <w:t>учить рассматривать иллюстрации:</w:t>
      </w:r>
    </w:p>
    <w:p w:rsidR="006C543F" w:rsidRDefault="006C543F" w:rsidP="0064258F">
      <w:pPr>
        <w:spacing w:after="0"/>
        <w:rPr>
          <w:rFonts w:ascii="Times New Roman" w:hAnsi="Times New Roman" w:cs="Times New Roman"/>
          <w:sz w:val="28"/>
          <w:szCs w:val="28"/>
        </w:rPr>
      </w:pPr>
      <w:r>
        <w:rPr>
          <w:rFonts w:ascii="Times New Roman" w:hAnsi="Times New Roman" w:cs="Times New Roman"/>
          <w:sz w:val="28"/>
          <w:szCs w:val="28"/>
        </w:rPr>
        <w:t>- идейная направленность</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-занимательность.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-доступность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-простота, ясность композиции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-наличие иллюстраций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-принцип индивидуального подхода, исходя из интересов ребенка. </w:t>
      </w:r>
    </w:p>
    <w:p w:rsidR="0064258F" w:rsidRPr="0064258F" w:rsidRDefault="0064258F" w:rsidP="007915E1">
      <w:pPr>
        <w:pStyle w:val="Default"/>
        <w:jc w:val="both"/>
        <w:rPr>
          <w:rFonts w:ascii="Times New Roman" w:hAnsi="Times New Roman" w:cs="Times New Roman"/>
          <w:sz w:val="28"/>
          <w:szCs w:val="28"/>
        </w:rPr>
      </w:pPr>
      <w:r w:rsidRPr="0064258F">
        <w:rPr>
          <w:rFonts w:ascii="Times New Roman" w:hAnsi="Times New Roman" w:cs="Times New Roman"/>
          <w:sz w:val="28"/>
          <w:szCs w:val="28"/>
        </w:rPr>
        <w:t xml:space="preserve">Если у ребенка </w:t>
      </w:r>
      <w:r w:rsidRPr="0064258F">
        <w:rPr>
          <w:rFonts w:ascii="Times New Roman" w:hAnsi="Times New Roman" w:cs="Times New Roman"/>
          <w:b/>
          <w:bCs/>
          <w:sz w:val="28"/>
          <w:szCs w:val="28"/>
        </w:rPr>
        <w:t xml:space="preserve">низкий уровень </w:t>
      </w:r>
      <w:r w:rsidRPr="0064258F">
        <w:rPr>
          <w:rFonts w:ascii="Times New Roman" w:hAnsi="Times New Roman" w:cs="Times New Roman"/>
          <w:sz w:val="28"/>
          <w:szCs w:val="28"/>
        </w:rPr>
        <w:t>понимания смысла художественного произведения - затрудняется в понимании содержания произведения; исп</w:t>
      </w:r>
      <w:r w:rsidR="007915E1">
        <w:rPr>
          <w:rFonts w:ascii="Times New Roman" w:hAnsi="Times New Roman" w:cs="Times New Roman"/>
          <w:sz w:val="28"/>
          <w:szCs w:val="28"/>
        </w:rPr>
        <w:t xml:space="preserve">ытывает затруднения, отвечая на </w:t>
      </w:r>
      <w:r w:rsidRPr="0064258F">
        <w:rPr>
          <w:rFonts w:ascii="Times New Roman" w:hAnsi="Times New Roman" w:cs="Times New Roman"/>
          <w:sz w:val="28"/>
          <w:szCs w:val="28"/>
        </w:rPr>
        <w:t xml:space="preserve">вопросы связанные с пониманием идейного замысла произведения. На предложение «описать словом», нарисовать мысленно ту или иную картину дети отвечают отказом, или приводят случайные, не имеющие значения факты. Моральная оценка поступков главного героя и эмоциональное отношение к нему характеризуется большой неустойчивостью. Пересказать сюжет данного рассказа, хотя бы и кратко дети затрудняются.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Итак, для детей этой группы характерно: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1) отсутствие понимания идеи произведения;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2)</w:t>
      </w:r>
      <w:r w:rsidR="00A81F88">
        <w:rPr>
          <w:rFonts w:ascii="Times New Roman" w:hAnsi="Times New Roman" w:cs="Times New Roman"/>
          <w:sz w:val="28"/>
          <w:szCs w:val="28"/>
        </w:rPr>
        <w:t xml:space="preserve"> </w:t>
      </w:r>
      <w:r w:rsidRPr="0064258F">
        <w:rPr>
          <w:rFonts w:ascii="Times New Roman" w:hAnsi="Times New Roman" w:cs="Times New Roman"/>
          <w:sz w:val="28"/>
          <w:szCs w:val="28"/>
        </w:rPr>
        <w:t xml:space="preserve">непонимание мотива поступка главного героя;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3)</w:t>
      </w:r>
      <w:r w:rsidR="00A81F88">
        <w:rPr>
          <w:rFonts w:ascii="Times New Roman" w:hAnsi="Times New Roman" w:cs="Times New Roman"/>
          <w:sz w:val="28"/>
          <w:szCs w:val="28"/>
        </w:rPr>
        <w:t xml:space="preserve"> </w:t>
      </w:r>
      <w:r w:rsidRPr="0064258F">
        <w:rPr>
          <w:rFonts w:ascii="Times New Roman" w:hAnsi="Times New Roman" w:cs="Times New Roman"/>
          <w:sz w:val="28"/>
          <w:szCs w:val="28"/>
        </w:rPr>
        <w:t xml:space="preserve">отказ от словесного рисования;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4)</w:t>
      </w:r>
      <w:r w:rsidR="00A81F88">
        <w:rPr>
          <w:rFonts w:ascii="Times New Roman" w:hAnsi="Times New Roman" w:cs="Times New Roman"/>
          <w:sz w:val="28"/>
          <w:szCs w:val="28"/>
        </w:rPr>
        <w:t xml:space="preserve"> </w:t>
      </w:r>
      <w:r w:rsidRPr="0064258F">
        <w:rPr>
          <w:rFonts w:ascii="Times New Roman" w:hAnsi="Times New Roman" w:cs="Times New Roman"/>
          <w:sz w:val="28"/>
          <w:szCs w:val="28"/>
        </w:rPr>
        <w:t xml:space="preserve">нежелание отвечать на поставленные вопросы;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5)</w:t>
      </w:r>
      <w:r w:rsidR="00A81F88">
        <w:rPr>
          <w:rFonts w:ascii="Times New Roman" w:hAnsi="Times New Roman" w:cs="Times New Roman"/>
          <w:sz w:val="28"/>
          <w:szCs w:val="28"/>
        </w:rPr>
        <w:t xml:space="preserve"> </w:t>
      </w:r>
      <w:r w:rsidRPr="0064258F">
        <w:rPr>
          <w:rFonts w:ascii="Times New Roman" w:hAnsi="Times New Roman" w:cs="Times New Roman"/>
          <w:sz w:val="28"/>
          <w:szCs w:val="28"/>
        </w:rPr>
        <w:t xml:space="preserve">затруднения при пересказе.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Задачи для работы с этой подгруппой детей: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Помогать детям соотносить имеющийся у них жизненный опыт с фактами литературного произведения.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Помогать детям устанавливать в произведении разнообразные связи.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Обращать внимание детей на разнообразные поступки в поведении героя.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Учить детей видеть простые, открытые мотивы поступков героя.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Учить детей определять свое эмоциональное отношение к герою и мотивировать его. </w:t>
      </w:r>
    </w:p>
    <w:p w:rsidR="0064258F" w:rsidRPr="0064258F" w:rsidRDefault="0064258F" w:rsidP="0064258F">
      <w:pPr>
        <w:pStyle w:val="Default"/>
        <w:rPr>
          <w:rFonts w:ascii="Times New Roman" w:hAnsi="Times New Roman" w:cs="Times New Roman"/>
          <w:sz w:val="28"/>
          <w:szCs w:val="28"/>
        </w:rPr>
      </w:pPr>
      <w:r w:rsidRPr="0064258F">
        <w:rPr>
          <w:rFonts w:ascii="Times New Roman" w:hAnsi="Times New Roman" w:cs="Times New Roman"/>
          <w:sz w:val="28"/>
          <w:szCs w:val="28"/>
        </w:rPr>
        <w:t xml:space="preserve">- Стимулировать детей к пересказу художественного произведения в свободной деятельности, игровой, театрализованной. </w:t>
      </w:r>
    </w:p>
    <w:p w:rsidR="0064258F" w:rsidRDefault="0064258F" w:rsidP="00AB5614">
      <w:pPr>
        <w:spacing w:after="0"/>
        <w:jc w:val="both"/>
        <w:rPr>
          <w:rFonts w:ascii="Times New Roman" w:hAnsi="Times New Roman" w:cs="Times New Roman"/>
          <w:sz w:val="28"/>
          <w:szCs w:val="28"/>
        </w:rPr>
      </w:pPr>
      <w:r w:rsidRPr="0064258F">
        <w:rPr>
          <w:rFonts w:ascii="Times New Roman" w:hAnsi="Times New Roman" w:cs="Times New Roman"/>
          <w:sz w:val="28"/>
          <w:szCs w:val="28"/>
        </w:rPr>
        <w:t xml:space="preserve">Для этих детей этой можно предложить перечень художественных произведений предыдущей группы. Произведения с ограниченным количеством героев, где ярко </w:t>
      </w:r>
      <w:r w:rsidRPr="0064258F">
        <w:rPr>
          <w:rFonts w:ascii="Times New Roman" w:hAnsi="Times New Roman" w:cs="Times New Roman"/>
          <w:sz w:val="28"/>
          <w:szCs w:val="28"/>
        </w:rPr>
        <w:lastRenderedPageBreak/>
        <w:t>прослеживаются мотивы их поступков; произведения, в которых достаточно легко можно установить разнообразные связи; произведения с динамичным, запоминающимся сюжетом, небольшие по объему, хорошо иллюстрированные.</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Например, цикл рассказов </w:t>
      </w:r>
      <w:proofErr w:type="spellStart"/>
      <w:r w:rsidRPr="00AB5614">
        <w:rPr>
          <w:rFonts w:ascii="Times New Roman" w:hAnsi="Times New Roman" w:cs="Times New Roman"/>
          <w:sz w:val="28"/>
          <w:szCs w:val="28"/>
        </w:rPr>
        <w:t>Л.Толстого</w:t>
      </w:r>
      <w:proofErr w:type="spellEnd"/>
      <w:r w:rsidRPr="00AB5614">
        <w:rPr>
          <w:rFonts w:ascii="Times New Roman" w:hAnsi="Times New Roman" w:cs="Times New Roman"/>
          <w:sz w:val="28"/>
          <w:szCs w:val="28"/>
        </w:rPr>
        <w:t xml:space="preserve"> «Птица свила гнездо…», «Таня знала буквы…», «У Вари был чиж…», «Пришла весна…»»; сказки и рассказы К. Д. Ушинского «Васька», «Лиса Патрикеевна», «Петушок с семьей», «Уточки», «Ветер и солнце»; Книги писателей-природоведов: </w:t>
      </w:r>
      <w:proofErr w:type="spellStart"/>
      <w:r w:rsidRPr="00AB5614">
        <w:rPr>
          <w:rFonts w:ascii="Times New Roman" w:hAnsi="Times New Roman" w:cs="Times New Roman"/>
          <w:sz w:val="28"/>
          <w:szCs w:val="28"/>
        </w:rPr>
        <w:t>В.Бианки</w:t>
      </w:r>
      <w:proofErr w:type="spellEnd"/>
      <w:r w:rsidRPr="00AB5614">
        <w:rPr>
          <w:rFonts w:ascii="Times New Roman" w:hAnsi="Times New Roman" w:cs="Times New Roman"/>
          <w:sz w:val="28"/>
          <w:szCs w:val="28"/>
        </w:rPr>
        <w:t xml:space="preserve"> «Купание медвежат», «Мишка-башка», М Пришвин «Дятел», «Листопад»; цикл рассказов из книги «Что я видел» </w:t>
      </w:r>
      <w:proofErr w:type="spellStart"/>
      <w:r w:rsidRPr="00AB5614">
        <w:rPr>
          <w:rFonts w:ascii="Times New Roman" w:hAnsi="Times New Roman" w:cs="Times New Roman"/>
          <w:sz w:val="28"/>
          <w:szCs w:val="28"/>
        </w:rPr>
        <w:t>Б.Житкова</w:t>
      </w:r>
      <w:proofErr w:type="spellEnd"/>
      <w:r w:rsidRPr="00AB5614">
        <w:rPr>
          <w:rFonts w:ascii="Times New Roman" w:hAnsi="Times New Roman" w:cs="Times New Roman"/>
          <w:sz w:val="28"/>
          <w:szCs w:val="28"/>
        </w:rPr>
        <w:t xml:space="preserve"> и др.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Если дети показывают </w:t>
      </w:r>
      <w:r w:rsidRPr="00AB5614">
        <w:rPr>
          <w:rFonts w:ascii="Times New Roman" w:hAnsi="Times New Roman" w:cs="Times New Roman"/>
          <w:b/>
          <w:bCs/>
          <w:sz w:val="28"/>
          <w:szCs w:val="28"/>
        </w:rPr>
        <w:t xml:space="preserve">средний уровень </w:t>
      </w:r>
      <w:r w:rsidRPr="00AB5614">
        <w:rPr>
          <w:rFonts w:ascii="Times New Roman" w:hAnsi="Times New Roman" w:cs="Times New Roman"/>
          <w:sz w:val="28"/>
          <w:szCs w:val="28"/>
        </w:rPr>
        <w:t xml:space="preserve">понимания литературного произведения, то для них характерно: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1)осмысленно воспринимают произведение;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2)легко устанавливают простые причинные связи в сюжете;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3)показывают последовательность действий в произведении;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4)правильно высказываются о поступке героя, опираясь на свой опыт;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5)стараются использовать авторские слова и выражения;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6)простой, краткий, пересказ текста;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7)воспроизведение только внешних поступков и действий героя.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Для этой подгруппы детей можно поставить следующие задачи работы: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учить детей устанавливать многообразные связи в сюжете произведения;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помогать детям не только видеть поступки, но и раскрывать переживания героев;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помогать детям видеть скрытые мотивы поступков героев;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формировать у детей осознанное эмоциональное отношение к героям произведения.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 обращать внимание детей на язык произведения, авторские приемы изображения.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 xml:space="preserve">Для чтения детям этой группы можно предложить такие художественные произведения, которые учат оценивать поступки героев, соотносить личный опыт и опыт прочитанного, воспитывают в детях желание вместе со взрослыми и самостоятельно выполнять посильные трудовые поручения, учат оценивать результат своей работы и доводить начатое дело до конца. </w:t>
      </w:r>
    </w:p>
    <w:p w:rsidR="00AB5614" w:rsidRPr="00AB5614" w:rsidRDefault="00AB5614" w:rsidP="00AB5614">
      <w:pPr>
        <w:pStyle w:val="Default"/>
        <w:jc w:val="both"/>
        <w:rPr>
          <w:rFonts w:ascii="Times New Roman" w:hAnsi="Times New Roman" w:cs="Times New Roman"/>
          <w:sz w:val="28"/>
          <w:szCs w:val="28"/>
        </w:rPr>
      </w:pPr>
      <w:r w:rsidRPr="00AB5614">
        <w:rPr>
          <w:rFonts w:ascii="Times New Roman" w:hAnsi="Times New Roman" w:cs="Times New Roman"/>
          <w:sz w:val="28"/>
          <w:szCs w:val="28"/>
        </w:rPr>
        <w:t>Например, Е.</w:t>
      </w:r>
      <w:r>
        <w:rPr>
          <w:rFonts w:ascii="Times New Roman" w:hAnsi="Times New Roman" w:cs="Times New Roman"/>
          <w:sz w:val="28"/>
          <w:szCs w:val="28"/>
        </w:rPr>
        <w:t xml:space="preserve"> </w:t>
      </w:r>
      <w:r w:rsidRPr="00AB5614">
        <w:rPr>
          <w:rFonts w:ascii="Times New Roman" w:hAnsi="Times New Roman" w:cs="Times New Roman"/>
          <w:sz w:val="28"/>
          <w:szCs w:val="28"/>
        </w:rPr>
        <w:t>Пермяк «Торопливый ножик»; В.</w:t>
      </w:r>
      <w:r>
        <w:rPr>
          <w:rFonts w:ascii="Times New Roman" w:hAnsi="Times New Roman" w:cs="Times New Roman"/>
          <w:sz w:val="28"/>
          <w:szCs w:val="28"/>
        </w:rPr>
        <w:t xml:space="preserve"> </w:t>
      </w:r>
      <w:r w:rsidRPr="00AB5614">
        <w:rPr>
          <w:rFonts w:ascii="Times New Roman" w:hAnsi="Times New Roman" w:cs="Times New Roman"/>
          <w:sz w:val="28"/>
          <w:szCs w:val="28"/>
        </w:rPr>
        <w:t>Вересаев. «Братишка»; Л.</w:t>
      </w:r>
      <w:r>
        <w:rPr>
          <w:rFonts w:ascii="Times New Roman" w:hAnsi="Times New Roman" w:cs="Times New Roman"/>
          <w:sz w:val="28"/>
          <w:szCs w:val="28"/>
        </w:rPr>
        <w:t xml:space="preserve"> </w:t>
      </w:r>
      <w:r w:rsidRPr="00AB5614">
        <w:rPr>
          <w:rFonts w:ascii="Times New Roman" w:hAnsi="Times New Roman" w:cs="Times New Roman"/>
          <w:sz w:val="28"/>
          <w:szCs w:val="28"/>
        </w:rPr>
        <w:t>Воронкова «Как Аленка разбила зеркало»; В.</w:t>
      </w:r>
      <w:r>
        <w:rPr>
          <w:rFonts w:ascii="Times New Roman" w:hAnsi="Times New Roman" w:cs="Times New Roman"/>
          <w:sz w:val="28"/>
          <w:szCs w:val="28"/>
        </w:rPr>
        <w:t xml:space="preserve"> </w:t>
      </w:r>
      <w:r w:rsidRPr="00AB5614">
        <w:rPr>
          <w:rFonts w:ascii="Times New Roman" w:hAnsi="Times New Roman" w:cs="Times New Roman"/>
          <w:sz w:val="28"/>
          <w:szCs w:val="28"/>
        </w:rPr>
        <w:t>Драгунский «Тайное становится явным»; М.</w:t>
      </w:r>
      <w:r>
        <w:rPr>
          <w:rFonts w:ascii="Times New Roman" w:hAnsi="Times New Roman" w:cs="Times New Roman"/>
          <w:sz w:val="28"/>
          <w:szCs w:val="28"/>
        </w:rPr>
        <w:t xml:space="preserve"> </w:t>
      </w:r>
      <w:r w:rsidRPr="00AB5614">
        <w:rPr>
          <w:rFonts w:ascii="Times New Roman" w:hAnsi="Times New Roman" w:cs="Times New Roman"/>
          <w:sz w:val="28"/>
          <w:szCs w:val="28"/>
        </w:rPr>
        <w:t>Зощенко «Показательный ребенок»; Н.</w:t>
      </w:r>
      <w:r>
        <w:rPr>
          <w:rFonts w:ascii="Times New Roman" w:hAnsi="Times New Roman" w:cs="Times New Roman"/>
          <w:sz w:val="28"/>
          <w:szCs w:val="28"/>
        </w:rPr>
        <w:t xml:space="preserve"> </w:t>
      </w:r>
      <w:r w:rsidRPr="00AB5614">
        <w:rPr>
          <w:rFonts w:ascii="Times New Roman" w:hAnsi="Times New Roman" w:cs="Times New Roman"/>
          <w:sz w:val="28"/>
          <w:szCs w:val="28"/>
        </w:rPr>
        <w:t>Носов «Затейники», «Фантазеры»; Л.</w:t>
      </w:r>
      <w:r>
        <w:rPr>
          <w:rFonts w:ascii="Times New Roman" w:hAnsi="Times New Roman" w:cs="Times New Roman"/>
          <w:sz w:val="28"/>
          <w:szCs w:val="28"/>
        </w:rPr>
        <w:t xml:space="preserve"> </w:t>
      </w:r>
      <w:r w:rsidRPr="00AB5614">
        <w:rPr>
          <w:rFonts w:ascii="Times New Roman" w:hAnsi="Times New Roman" w:cs="Times New Roman"/>
          <w:sz w:val="28"/>
          <w:szCs w:val="28"/>
        </w:rPr>
        <w:t>Пантелеев «На море»; В. Осеева «Волшебная иголочка», «Добрая хозяюшка»; Э.</w:t>
      </w:r>
      <w:r>
        <w:rPr>
          <w:rFonts w:ascii="Times New Roman" w:hAnsi="Times New Roman" w:cs="Times New Roman"/>
          <w:sz w:val="28"/>
          <w:szCs w:val="28"/>
        </w:rPr>
        <w:t xml:space="preserve"> </w:t>
      </w:r>
      <w:proofErr w:type="spellStart"/>
      <w:r w:rsidRPr="00AB5614">
        <w:rPr>
          <w:rFonts w:ascii="Times New Roman" w:hAnsi="Times New Roman" w:cs="Times New Roman"/>
          <w:sz w:val="28"/>
          <w:szCs w:val="28"/>
        </w:rPr>
        <w:t>Мошковская</w:t>
      </w:r>
      <w:proofErr w:type="spellEnd"/>
      <w:r w:rsidRPr="00AB5614">
        <w:rPr>
          <w:rFonts w:ascii="Times New Roman" w:hAnsi="Times New Roman" w:cs="Times New Roman"/>
          <w:sz w:val="28"/>
          <w:szCs w:val="28"/>
        </w:rPr>
        <w:t xml:space="preserve"> «Вежливое слово» и др. </w:t>
      </w:r>
    </w:p>
    <w:p w:rsidR="00B171AE" w:rsidRPr="00B171AE" w:rsidRDefault="00AB5614" w:rsidP="00B171AE">
      <w:pPr>
        <w:pStyle w:val="Default"/>
        <w:jc w:val="both"/>
        <w:rPr>
          <w:rFonts w:ascii="Times New Roman" w:hAnsi="Times New Roman" w:cs="Times New Roman"/>
          <w:sz w:val="28"/>
          <w:szCs w:val="28"/>
        </w:rPr>
      </w:pPr>
      <w:r w:rsidRPr="00AB5614">
        <w:rPr>
          <w:rFonts w:ascii="Times New Roman" w:hAnsi="Times New Roman" w:cs="Times New Roman"/>
          <w:b/>
          <w:bCs/>
          <w:sz w:val="28"/>
          <w:szCs w:val="28"/>
        </w:rPr>
        <w:t xml:space="preserve">Старшая группа. </w:t>
      </w:r>
      <w:r w:rsidRPr="00AB5614">
        <w:rPr>
          <w:rFonts w:ascii="Times New Roman" w:hAnsi="Times New Roman" w:cs="Times New Roman"/>
          <w:sz w:val="28"/>
          <w:szCs w:val="28"/>
        </w:rPr>
        <w:t>К этому возрасту у детей развивается осмысленное восприятие: они понимают содержание и нравственный смысл произведения. Дошкольников</w:t>
      </w:r>
      <w:r w:rsidR="00B171AE">
        <w:rPr>
          <w:rFonts w:ascii="Times New Roman" w:hAnsi="Times New Roman" w:cs="Times New Roman"/>
          <w:sz w:val="28"/>
          <w:szCs w:val="28"/>
        </w:rPr>
        <w:t xml:space="preserve"> </w:t>
      </w:r>
      <w:r w:rsidR="00B171AE" w:rsidRPr="00B171AE">
        <w:rPr>
          <w:rFonts w:ascii="Times New Roman" w:hAnsi="Times New Roman" w:cs="Times New Roman"/>
          <w:sz w:val="28"/>
          <w:szCs w:val="28"/>
        </w:rPr>
        <w:t xml:space="preserve">продолжают знакомить с разными жанрами художественной литературы и с произведениями малых фольклорных форм – пословицами, поговорками, загадками. Дети в старшем дошкольном возрасте могут различать жанры произведений по характерным особенностям. </w:t>
      </w:r>
    </w:p>
    <w:p w:rsidR="00B171AE" w:rsidRP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b/>
          <w:bCs/>
          <w:sz w:val="28"/>
          <w:szCs w:val="28"/>
        </w:rPr>
        <w:t xml:space="preserve">На что обращать внимание детей при работе с произведениями разных жанров </w:t>
      </w:r>
    </w:p>
    <w:p w:rsidR="00B171AE" w:rsidRP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sz w:val="28"/>
          <w:szCs w:val="28"/>
        </w:rPr>
        <w:lastRenderedPageBreak/>
        <w:t xml:space="preserve">При анализе сказок донесите до детей глубокое идейное содержание и художественные достоинства сказки. Тогда они надолго запомнят и полюбят содержание и героев сказки. </w:t>
      </w:r>
    </w:p>
    <w:p w:rsidR="00B171AE" w:rsidRP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При ознакомлении дошкольников со стихотворными произведениями раскройте красоту и напевность стихотворения, помогите глубже осознать содержание. </w:t>
      </w:r>
    </w:p>
    <w:p w:rsidR="00B171AE" w:rsidRP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При знакомстве с жанром рассказа покажите общественную значимость описываемого явления, взаимоотношения героев. Обратите внимание детей на то, какими словами автор характеризует и самих героев, и их поступки. </w:t>
      </w:r>
    </w:p>
    <w:p w:rsidR="00B171AE" w:rsidRDefault="00B171AE" w:rsidP="00B171AE">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После чтения произведений предложите детям ответить на вопросы. Подбирайте вопросы, которые будут выявлять, понимает ли ребенок основное содержание произведения, умеет ли оценивать действия и поступки героев. </w:t>
      </w:r>
    </w:p>
    <w:p w:rsidR="00301D78" w:rsidRPr="00B171AE" w:rsidRDefault="00301D78" w:rsidP="00B171AE">
      <w:pPr>
        <w:pStyle w:val="Default"/>
        <w:jc w:val="both"/>
        <w:rPr>
          <w:rFonts w:ascii="Times New Roman" w:hAnsi="Times New Roman" w:cs="Times New Roman"/>
          <w:sz w:val="28"/>
          <w:szCs w:val="28"/>
        </w:rPr>
      </w:pPr>
    </w:p>
    <w:p w:rsidR="00B171AE" w:rsidRPr="00B171AE" w:rsidRDefault="00B171AE" w:rsidP="00B171AE">
      <w:pPr>
        <w:pStyle w:val="Default"/>
        <w:rPr>
          <w:rFonts w:ascii="Times New Roman" w:hAnsi="Times New Roman" w:cs="Times New Roman"/>
          <w:sz w:val="28"/>
          <w:szCs w:val="28"/>
        </w:rPr>
      </w:pPr>
      <w:r w:rsidRPr="00B171AE">
        <w:rPr>
          <w:rFonts w:ascii="Times New Roman" w:hAnsi="Times New Roman" w:cs="Times New Roman"/>
          <w:b/>
          <w:bCs/>
          <w:sz w:val="28"/>
          <w:szCs w:val="28"/>
        </w:rPr>
        <w:t xml:space="preserve">Какие вопросы можно предложить дошкольникам старшего возраста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Вопросы, которые можно задавать детям после чтения любого художественного произведения, должны выяснять: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как дошкольники поняли содержание произведения;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заметили ли необычные слова и выражения, сказанные персонажами;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какими словами характеризуются герои произведения;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чем отличается описание разных героев;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 насколько эти описания совпадают с представлениями самих детей о героях произведения, и т. д.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sz w:val="28"/>
          <w:szCs w:val="28"/>
        </w:rPr>
        <w:t xml:space="preserve">Необходимо поощрять творческие проявления детей в области слова и предлагать старшим дошкольникам задания на придумывание сказок, рассказов, загадок. Почти на каждом занятии, которое посвящено чтению, можно предлагать дошкольникам творческие задания. </w:t>
      </w:r>
    </w:p>
    <w:p w:rsidR="00B171AE" w:rsidRPr="00B171AE" w:rsidRDefault="00B171AE" w:rsidP="00301D78">
      <w:pPr>
        <w:pStyle w:val="Default"/>
        <w:jc w:val="both"/>
        <w:rPr>
          <w:rFonts w:ascii="Times New Roman" w:hAnsi="Times New Roman" w:cs="Times New Roman"/>
          <w:sz w:val="28"/>
          <w:szCs w:val="28"/>
        </w:rPr>
      </w:pPr>
      <w:r w:rsidRPr="00B171AE">
        <w:rPr>
          <w:rFonts w:ascii="Times New Roman" w:hAnsi="Times New Roman" w:cs="Times New Roman"/>
          <w:b/>
          <w:bCs/>
          <w:sz w:val="28"/>
          <w:szCs w:val="28"/>
        </w:rPr>
        <w:t xml:space="preserve">Какие творческие задания можно дать детям после чтения художественного произведения </w:t>
      </w:r>
    </w:p>
    <w:p w:rsidR="00EC57E7" w:rsidRPr="00B171AE" w:rsidRDefault="00B171AE" w:rsidP="00301D78">
      <w:pPr>
        <w:spacing w:after="0"/>
        <w:jc w:val="both"/>
        <w:rPr>
          <w:rFonts w:ascii="Times New Roman" w:hAnsi="Times New Roman" w:cs="Times New Roman"/>
          <w:sz w:val="28"/>
          <w:szCs w:val="28"/>
        </w:rPr>
      </w:pPr>
      <w:r w:rsidRPr="00B171AE">
        <w:rPr>
          <w:rFonts w:ascii="Times New Roman" w:hAnsi="Times New Roman" w:cs="Times New Roman"/>
          <w:sz w:val="28"/>
          <w:szCs w:val="28"/>
        </w:rPr>
        <w:t>Творческие задания по произведению могут представлять собой лексические, грамматические или фонетические упражнения. Предложите детям:</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подобрать рифмы к стихотворным строчкам;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изобразить того или иного героя в разных ситуациях;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придумать необычные окончания к хорошо знакомым сказкам;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соединить сюжеты произведений разных жанров;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подобрать синонимы, антонимы, определения, которые характеризуют персонаж, его настроение, состояние, действия;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драматизировать наиболее интересные отрывки произведений;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повторить реплики некоторых героев;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нарисовать обстановку и условия, в которых действовали герои;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соотнести содержание текста с характером музыкального произведения, которое может усилить понимание сюжета произведения.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В старшей группе детей учат замечать выразительные средства при изучении художественных произведений. Такая работа развивает образную речь дошкольников. На материале фразеологизмов, пословиц, поговорок, загадок воспитатель проводит специальные упражнения, которые: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развивают поэтический слух;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lastRenderedPageBreak/>
        <w:t xml:space="preserve">– подводят детей к перенесению разнообразных средств художественной выразительности в самостоятельное словесное творчество.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Работа с фразеологизмами привлекает внимание детей к необычным выражениям. Дети учатся понимать смысл образных слов и выражений с переносным значением. Подбор синонимов и антонимов к фразеологизмам развивает осознание обобщенного смысла малых фольклорных форм.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b/>
          <w:bCs/>
          <w:sz w:val="28"/>
          <w:szCs w:val="28"/>
        </w:rPr>
        <w:t xml:space="preserve">Подготовительная группа. </w:t>
      </w:r>
      <w:r w:rsidRPr="00C72F66">
        <w:rPr>
          <w:rFonts w:ascii="Times New Roman" w:hAnsi="Times New Roman" w:cs="Times New Roman"/>
          <w:sz w:val="28"/>
          <w:szCs w:val="28"/>
        </w:rPr>
        <w:t xml:space="preserve">У детей в возрасте 6-7 лет возникает устойчивый интерес к книгам, желание слушать их чтение. Перед педагогом стоят задачи воспитывать и развивать у детей: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любовь к книге, художественной литературе;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способность чувствовать художественный образ;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поэтический слух; </w:t>
      </w:r>
    </w:p>
    <w:p w:rsidR="00C72F66" w:rsidRPr="00C72F66" w:rsidRDefault="00C72F66" w:rsidP="00C72F66">
      <w:pPr>
        <w:pStyle w:val="Default"/>
        <w:rPr>
          <w:rFonts w:ascii="Times New Roman" w:hAnsi="Times New Roman" w:cs="Times New Roman"/>
          <w:sz w:val="28"/>
          <w:szCs w:val="28"/>
        </w:rPr>
      </w:pPr>
      <w:r w:rsidRPr="00C72F66">
        <w:rPr>
          <w:rFonts w:ascii="Times New Roman" w:hAnsi="Times New Roman" w:cs="Times New Roman"/>
          <w:sz w:val="28"/>
          <w:szCs w:val="28"/>
        </w:rPr>
        <w:t xml:space="preserve">– способность чувствовать и понимать образный язык сказок, рассказов, стихотворений. </w:t>
      </w:r>
    </w:p>
    <w:p w:rsidR="005B0E6F" w:rsidRPr="005B0E6F" w:rsidRDefault="00C72F66" w:rsidP="005B0E6F">
      <w:pPr>
        <w:pStyle w:val="Default"/>
        <w:jc w:val="both"/>
        <w:rPr>
          <w:rFonts w:ascii="Times New Roman" w:hAnsi="Times New Roman" w:cs="Times New Roman"/>
          <w:sz w:val="28"/>
          <w:szCs w:val="28"/>
        </w:rPr>
      </w:pPr>
      <w:r w:rsidRPr="00C72F66">
        <w:rPr>
          <w:rFonts w:ascii="Times New Roman" w:hAnsi="Times New Roman" w:cs="Times New Roman"/>
          <w:sz w:val="28"/>
          <w:szCs w:val="28"/>
        </w:rPr>
        <w:t>Необходима систематическая целенаправленная работа по знакомству детей с жанром прозы и поэзии, с содержанием сказок и рассказов, с их композиционными и языковыми особенностями. При целенаправленной работе можно развить поэтический слух каждого ребенка. У детей повышается внимание к</w:t>
      </w:r>
      <w:r w:rsidR="005B0E6F">
        <w:rPr>
          <w:rFonts w:ascii="Times New Roman" w:hAnsi="Times New Roman" w:cs="Times New Roman"/>
          <w:sz w:val="28"/>
          <w:szCs w:val="28"/>
        </w:rPr>
        <w:t xml:space="preserve"> </w:t>
      </w:r>
      <w:r w:rsidR="005B0E6F" w:rsidRPr="005B0E6F">
        <w:rPr>
          <w:rFonts w:ascii="Times New Roman" w:hAnsi="Times New Roman" w:cs="Times New Roman"/>
          <w:sz w:val="28"/>
          <w:szCs w:val="28"/>
        </w:rPr>
        <w:t xml:space="preserve">слову, его точности, уместности употребления в определенном контексте, вырабатывается критическое отношение к своей речи.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b/>
          <w:bCs/>
          <w:sz w:val="28"/>
          <w:szCs w:val="28"/>
        </w:rPr>
        <w:t xml:space="preserve">Какие методические приемы можно применять при работе над художественными произведениями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Можно использовать словесные методические приемы в сочетании с наглядными: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беседы после ознакомления с произведением, которые помогают определить жанр, содержание, средства художественной выразительности;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чтение фрагментов из произведения по просьбе детей;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беседы о прочитанных ранее любимых детьми книгах;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знакомство с писателем: демонстрация портрета, рассказ о творчестве, рассматривание книг, иллюстраций к ним;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просмотр диафильмов, кинофильмов, диапозитивов по литературным произведениям (только после знакомства с текстом книги); </w:t>
      </w:r>
    </w:p>
    <w:p w:rsidR="005B0E6F" w:rsidRPr="005B0E6F" w:rsidRDefault="005B0E6F" w:rsidP="005B0E6F">
      <w:pPr>
        <w:pStyle w:val="Default"/>
        <w:jc w:val="both"/>
        <w:rPr>
          <w:rFonts w:ascii="Times New Roman" w:hAnsi="Times New Roman" w:cs="Times New Roman"/>
          <w:sz w:val="28"/>
          <w:szCs w:val="28"/>
        </w:rPr>
      </w:pPr>
      <w:r w:rsidRPr="005B0E6F">
        <w:rPr>
          <w:rFonts w:ascii="Times New Roman" w:hAnsi="Times New Roman" w:cs="Times New Roman"/>
          <w:sz w:val="28"/>
          <w:szCs w:val="28"/>
        </w:rPr>
        <w:t xml:space="preserve">– прослушивание записей исполнения литературных произведений мастерами художественного слова. </w:t>
      </w:r>
    </w:p>
    <w:p w:rsidR="00A61948" w:rsidRDefault="005B0E6F" w:rsidP="005B0E6F">
      <w:pPr>
        <w:spacing w:line="240" w:lineRule="auto"/>
        <w:jc w:val="both"/>
        <w:rPr>
          <w:rFonts w:ascii="Times New Roman" w:hAnsi="Times New Roman" w:cs="Times New Roman"/>
          <w:b/>
          <w:bCs/>
          <w:sz w:val="28"/>
          <w:szCs w:val="28"/>
        </w:rPr>
      </w:pPr>
      <w:r w:rsidRPr="005B0E6F">
        <w:rPr>
          <w:rFonts w:ascii="Times New Roman" w:hAnsi="Times New Roman" w:cs="Times New Roman"/>
          <w:b/>
          <w:bCs/>
          <w:sz w:val="28"/>
          <w:szCs w:val="28"/>
        </w:rPr>
        <w:t>Развитие связной речи средствами художественной литературы</w:t>
      </w:r>
    </w:p>
    <w:p w:rsidR="0025510B" w:rsidRPr="0025510B" w:rsidRDefault="0025510B" w:rsidP="0025510B">
      <w:pPr>
        <w:pStyle w:val="Default"/>
        <w:rPr>
          <w:rFonts w:ascii="Times New Roman" w:hAnsi="Times New Roman" w:cs="Times New Roman"/>
          <w:sz w:val="28"/>
          <w:szCs w:val="28"/>
        </w:rPr>
      </w:pPr>
      <w:r w:rsidRPr="0025510B">
        <w:rPr>
          <w:rFonts w:ascii="Times New Roman" w:hAnsi="Times New Roman" w:cs="Times New Roman"/>
          <w:b/>
          <w:bCs/>
          <w:sz w:val="28"/>
          <w:szCs w:val="28"/>
        </w:rPr>
        <w:t xml:space="preserve">Беседы: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t xml:space="preserve">1. «Моя любимая сказка» – формировать умение детей обдуманно выбирать любимую сказку; обосновывать, почему именно она для них любимая; активизировать речь детей.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t xml:space="preserve">2. «Где живут книги» – уточнить и конкретизировать представления детей о библиотеке, ранее посетивших её на экскурсии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t>3. Беседа по сказке «</w:t>
      </w:r>
      <w:proofErr w:type="spellStart"/>
      <w:r w:rsidRPr="0025510B">
        <w:rPr>
          <w:rFonts w:ascii="Times New Roman" w:hAnsi="Times New Roman" w:cs="Times New Roman"/>
          <w:sz w:val="28"/>
          <w:szCs w:val="28"/>
        </w:rPr>
        <w:t>Хаврошечка</w:t>
      </w:r>
      <w:proofErr w:type="spellEnd"/>
      <w:r w:rsidRPr="0025510B">
        <w:rPr>
          <w:rFonts w:ascii="Times New Roman" w:hAnsi="Times New Roman" w:cs="Times New Roman"/>
          <w:sz w:val="28"/>
          <w:szCs w:val="28"/>
        </w:rPr>
        <w:t xml:space="preserve">» – помочь детям вспомнить знакомую сказку, которую им читали ранее.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t xml:space="preserve">4. «Беседа о творчестве А. С. Пушкина» – рассказать о великом русском поэте и его произведениях для детей, прочитать «Сказку о рыбаке и рыбке», беседа по сказке. </w:t>
      </w:r>
    </w:p>
    <w:p w:rsidR="0025510B" w:rsidRPr="0025510B" w:rsidRDefault="0025510B" w:rsidP="00901A06">
      <w:pPr>
        <w:pStyle w:val="Default"/>
        <w:jc w:val="both"/>
        <w:rPr>
          <w:rFonts w:ascii="Times New Roman" w:hAnsi="Times New Roman" w:cs="Times New Roman"/>
          <w:sz w:val="28"/>
          <w:szCs w:val="28"/>
        </w:rPr>
      </w:pPr>
      <w:r w:rsidRPr="0025510B">
        <w:rPr>
          <w:rFonts w:ascii="Times New Roman" w:hAnsi="Times New Roman" w:cs="Times New Roman"/>
          <w:sz w:val="28"/>
          <w:szCs w:val="28"/>
        </w:rPr>
        <w:lastRenderedPageBreak/>
        <w:t xml:space="preserve">5. «Положительные и отрицательные герои сказок» – помочь детям осознать, каких героев сказок можно назвать положительными, а каких – отрицательными и за какие поступки, уметь дать им характеристику. </w:t>
      </w:r>
    </w:p>
    <w:p w:rsidR="005B0E6F" w:rsidRDefault="0025510B" w:rsidP="00901A06">
      <w:pPr>
        <w:spacing w:after="0" w:line="240" w:lineRule="auto"/>
        <w:jc w:val="both"/>
        <w:rPr>
          <w:rFonts w:ascii="Times New Roman" w:hAnsi="Times New Roman" w:cs="Times New Roman"/>
          <w:sz w:val="28"/>
          <w:szCs w:val="28"/>
        </w:rPr>
      </w:pPr>
      <w:r w:rsidRPr="0025510B">
        <w:rPr>
          <w:rFonts w:ascii="Times New Roman" w:hAnsi="Times New Roman" w:cs="Times New Roman"/>
          <w:sz w:val="28"/>
          <w:szCs w:val="28"/>
        </w:rPr>
        <w:t>6. «Беседа о творчестве К. И. Чуковского» – помочь детям вспомнить и назвать сказки К. И. Чуковского.</w:t>
      </w:r>
    </w:p>
    <w:p w:rsidR="008862E0" w:rsidRDefault="008862E0" w:rsidP="00901A06">
      <w:pPr>
        <w:spacing w:line="240" w:lineRule="auto"/>
        <w:jc w:val="both"/>
        <w:rPr>
          <w:rFonts w:ascii="Times New Roman" w:hAnsi="Times New Roman" w:cs="Times New Roman"/>
          <w:sz w:val="28"/>
          <w:szCs w:val="28"/>
        </w:rPr>
      </w:pPr>
      <w:r w:rsidRPr="008862E0">
        <w:rPr>
          <w:rFonts w:ascii="Times New Roman" w:hAnsi="Times New Roman" w:cs="Times New Roman"/>
          <w:sz w:val="28"/>
          <w:szCs w:val="28"/>
        </w:rPr>
        <w:t>7. «Вот такие истории» - формировать умение составлять рассказы из личного опыта.</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b/>
          <w:bCs/>
          <w:sz w:val="28"/>
          <w:szCs w:val="28"/>
        </w:rPr>
        <w:t xml:space="preserve">Развлечение: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1. Театрализованная постановка русской народной сказки «Теремок» – развивать умение выразительно и эмоционально исполнять свою роль, вживаться в художественный образ.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2. КВН «Узнай и назови сказку по первым строкам» – развивать память, внимательность, чувство товарищества.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3. «Узнай сказочного героя по его песенке» – развивать музыкальный слух, память. </w:t>
      </w:r>
    </w:p>
    <w:p w:rsidR="00461B98" w:rsidRPr="00461B98" w:rsidRDefault="00461B98" w:rsidP="00461B98">
      <w:pPr>
        <w:pStyle w:val="Default"/>
        <w:rPr>
          <w:rFonts w:ascii="Times New Roman" w:hAnsi="Times New Roman" w:cs="Times New Roman"/>
          <w:b/>
          <w:sz w:val="28"/>
          <w:szCs w:val="28"/>
        </w:rPr>
      </w:pPr>
      <w:r w:rsidRPr="00461B98">
        <w:rPr>
          <w:rFonts w:ascii="Times New Roman" w:hAnsi="Times New Roman" w:cs="Times New Roman"/>
          <w:b/>
          <w:sz w:val="28"/>
          <w:szCs w:val="28"/>
        </w:rPr>
        <w:t xml:space="preserve">Работа с родителями: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1. Консультации: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 «Первые книги ребёнка»;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 «Роль художественной литературы в развитии связной речи ребёнка»;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 «Рецепты составления домашней библиотеки»; </w:t>
      </w:r>
    </w:p>
    <w:p w:rsidR="00461B98" w:rsidRPr="00461B98" w:rsidRDefault="00461B98" w:rsidP="00461B98">
      <w:pPr>
        <w:pStyle w:val="Default"/>
        <w:rPr>
          <w:rFonts w:ascii="Times New Roman" w:hAnsi="Times New Roman" w:cs="Times New Roman"/>
          <w:sz w:val="28"/>
          <w:szCs w:val="28"/>
        </w:rPr>
      </w:pPr>
      <w:r w:rsidRPr="00461B98">
        <w:rPr>
          <w:rFonts w:ascii="Times New Roman" w:hAnsi="Times New Roman" w:cs="Times New Roman"/>
          <w:sz w:val="28"/>
          <w:szCs w:val="28"/>
        </w:rPr>
        <w:t xml:space="preserve">– Памятка по приобщению дошкольников к чтению. </w:t>
      </w:r>
    </w:p>
    <w:p w:rsidR="00461B98" w:rsidRPr="00461B98" w:rsidRDefault="00461B98" w:rsidP="00461B98">
      <w:pPr>
        <w:spacing w:line="240" w:lineRule="auto"/>
        <w:jc w:val="both"/>
        <w:rPr>
          <w:rFonts w:ascii="Times New Roman" w:hAnsi="Times New Roman" w:cs="Times New Roman"/>
          <w:sz w:val="28"/>
          <w:szCs w:val="28"/>
        </w:rPr>
      </w:pPr>
      <w:r w:rsidRPr="00461B98">
        <w:rPr>
          <w:rFonts w:ascii="Times New Roman" w:hAnsi="Times New Roman" w:cs="Times New Roman"/>
          <w:sz w:val="28"/>
          <w:szCs w:val="28"/>
        </w:rPr>
        <w:t>2. Составление книги сказок «Новогодние приключения» (вместе с детьми).</w:t>
      </w:r>
    </w:p>
    <w:sectPr w:rsidR="00461B98" w:rsidRPr="00461B98" w:rsidSect="007915E1">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E42"/>
    <w:rsid w:val="000D6E02"/>
    <w:rsid w:val="001513DF"/>
    <w:rsid w:val="00153947"/>
    <w:rsid w:val="00221AEF"/>
    <w:rsid w:val="0025510B"/>
    <w:rsid w:val="00301D78"/>
    <w:rsid w:val="00330B3B"/>
    <w:rsid w:val="00461B98"/>
    <w:rsid w:val="005631E1"/>
    <w:rsid w:val="00596F10"/>
    <w:rsid w:val="005B0E6F"/>
    <w:rsid w:val="0064258F"/>
    <w:rsid w:val="006C543F"/>
    <w:rsid w:val="007915E1"/>
    <w:rsid w:val="00884AA3"/>
    <w:rsid w:val="008862E0"/>
    <w:rsid w:val="008C6E42"/>
    <w:rsid w:val="00901A06"/>
    <w:rsid w:val="009245FB"/>
    <w:rsid w:val="00A61948"/>
    <w:rsid w:val="00A81F88"/>
    <w:rsid w:val="00AB5614"/>
    <w:rsid w:val="00B171AE"/>
    <w:rsid w:val="00C72F66"/>
    <w:rsid w:val="00CE30B2"/>
    <w:rsid w:val="00D45D72"/>
    <w:rsid w:val="00D55631"/>
    <w:rsid w:val="00EC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30B2"/>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30B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2523</Words>
  <Characters>14386</Characters>
  <Application>Microsoft Office Word</Application>
  <DocSecurity>0</DocSecurity>
  <Lines>119</Lines>
  <Paragraphs>33</Paragraphs>
  <ScaleCrop>false</ScaleCrop>
  <Company/>
  <LinksUpToDate>false</LinksUpToDate>
  <CharactersWithSpaces>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user</cp:lastModifiedBy>
  <cp:revision>42</cp:revision>
  <dcterms:created xsi:type="dcterms:W3CDTF">2023-08-18T15:41:00Z</dcterms:created>
  <dcterms:modified xsi:type="dcterms:W3CDTF">2025-03-04T08:45:00Z</dcterms:modified>
</cp:coreProperties>
</file>