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0" w:rsidRPr="00B768D0" w:rsidRDefault="00B768D0" w:rsidP="00B768D0">
      <w:pPr>
        <w:jc w:val="center"/>
        <w:rPr>
          <w:b/>
          <w:color w:val="212529"/>
          <w:sz w:val="24"/>
          <w:szCs w:val="24"/>
        </w:rPr>
      </w:pPr>
      <w:r w:rsidRPr="00B768D0">
        <w:rPr>
          <w:b/>
          <w:color w:val="212529"/>
          <w:sz w:val="24"/>
          <w:szCs w:val="24"/>
        </w:rPr>
        <w:t>Конспект НОД</w:t>
      </w:r>
    </w:p>
    <w:p w:rsidR="00B768D0" w:rsidRPr="00B768D0" w:rsidRDefault="00B768D0" w:rsidP="00B768D0">
      <w:pPr>
        <w:jc w:val="center"/>
        <w:rPr>
          <w:b/>
          <w:color w:val="212529"/>
          <w:sz w:val="24"/>
          <w:szCs w:val="24"/>
        </w:rPr>
      </w:pPr>
      <w:r w:rsidRPr="00B768D0">
        <w:rPr>
          <w:b/>
          <w:color w:val="212529"/>
          <w:sz w:val="24"/>
          <w:szCs w:val="24"/>
        </w:rPr>
        <w:t>Тема: «Права ребёнка»</w:t>
      </w:r>
    </w:p>
    <w:p w:rsidR="00B768D0" w:rsidRPr="00B768D0" w:rsidRDefault="00B768D0" w:rsidP="00B768D0">
      <w:pPr>
        <w:jc w:val="center"/>
        <w:rPr>
          <w:b/>
          <w:color w:val="212529"/>
          <w:sz w:val="24"/>
          <w:szCs w:val="24"/>
        </w:rPr>
      </w:pPr>
      <w:r w:rsidRPr="00B768D0">
        <w:rPr>
          <w:b/>
          <w:color w:val="212529"/>
          <w:sz w:val="24"/>
          <w:szCs w:val="24"/>
        </w:rPr>
        <w:t xml:space="preserve">Подготовительная группа </w:t>
      </w:r>
    </w:p>
    <w:p w:rsidR="00B768D0" w:rsidRPr="00B768D0" w:rsidRDefault="00B768D0" w:rsidP="00B768D0">
      <w:pPr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Цели:</w:t>
      </w:r>
    </w:p>
    <w:p w:rsidR="00B768D0" w:rsidRPr="00B768D0" w:rsidRDefault="00B768D0" w:rsidP="00B768D0">
      <w:pPr>
        <w:rPr>
          <w:color w:val="212529"/>
          <w:sz w:val="24"/>
          <w:szCs w:val="24"/>
        </w:rPr>
      </w:pPr>
      <w:r w:rsidRPr="00B768D0">
        <w:rPr>
          <w:i/>
          <w:iCs/>
          <w:color w:val="212529"/>
          <w:sz w:val="24"/>
          <w:szCs w:val="24"/>
        </w:rPr>
        <w:t>Обучающие:</w:t>
      </w:r>
      <w:r w:rsidRPr="00B768D0">
        <w:rPr>
          <w:color w:val="212529"/>
          <w:sz w:val="24"/>
          <w:szCs w:val="24"/>
        </w:rPr>
        <w:t>  обобщить знания детей об их гражданских правах и обязанностях. Способствовать развитию правового мировоззрения и нравственных представлений.</w:t>
      </w:r>
    </w:p>
    <w:p w:rsidR="00B768D0" w:rsidRPr="00B768D0" w:rsidRDefault="00B768D0" w:rsidP="00B768D0">
      <w:pPr>
        <w:rPr>
          <w:color w:val="212529"/>
          <w:sz w:val="24"/>
          <w:szCs w:val="24"/>
        </w:rPr>
      </w:pPr>
      <w:r w:rsidRPr="00B768D0">
        <w:rPr>
          <w:i/>
          <w:iCs/>
          <w:color w:val="212529"/>
          <w:sz w:val="24"/>
          <w:szCs w:val="24"/>
        </w:rPr>
        <w:t>Развивающие:</w:t>
      </w:r>
      <w:r w:rsidRPr="00B768D0">
        <w:rPr>
          <w:color w:val="212529"/>
          <w:sz w:val="24"/>
          <w:szCs w:val="24"/>
        </w:rPr>
        <w:t>  развивать умение рассуждать, сопоставлять, делать выводы.</w:t>
      </w:r>
    </w:p>
    <w:p w:rsidR="00B768D0" w:rsidRPr="00B768D0" w:rsidRDefault="00B768D0" w:rsidP="00B768D0">
      <w:pPr>
        <w:rPr>
          <w:color w:val="212529"/>
          <w:sz w:val="24"/>
          <w:szCs w:val="24"/>
        </w:rPr>
      </w:pPr>
      <w:r w:rsidRPr="00B768D0">
        <w:rPr>
          <w:i/>
          <w:iCs/>
          <w:color w:val="212529"/>
          <w:sz w:val="24"/>
          <w:szCs w:val="24"/>
        </w:rPr>
        <w:t>Воспитывающие:</w:t>
      </w:r>
      <w:r w:rsidRPr="00B768D0">
        <w:rPr>
          <w:color w:val="212529"/>
          <w:sz w:val="24"/>
          <w:szCs w:val="24"/>
        </w:rPr>
        <w:t> воспитывать чувство самоуважения и уважения к другим людям.</w:t>
      </w:r>
    </w:p>
    <w:p w:rsidR="00B768D0" w:rsidRPr="00B768D0" w:rsidRDefault="00B768D0" w:rsidP="00B768D0">
      <w:pPr>
        <w:rPr>
          <w:color w:val="212529"/>
          <w:sz w:val="24"/>
          <w:szCs w:val="24"/>
        </w:rPr>
      </w:pPr>
      <w:proofErr w:type="gramStart"/>
      <w:r w:rsidRPr="00B768D0">
        <w:rPr>
          <w:i/>
          <w:iCs/>
          <w:color w:val="212529"/>
          <w:sz w:val="24"/>
          <w:szCs w:val="24"/>
        </w:rPr>
        <w:t>Материал:</w:t>
      </w:r>
      <w:r w:rsidRPr="00B768D0">
        <w:rPr>
          <w:color w:val="212529"/>
          <w:sz w:val="24"/>
          <w:szCs w:val="24"/>
        </w:rPr>
        <w:t>  шляпа, конверты, картинки с правами ребенка, картинки по сказкам, телефоны, солнышко, медальки.</w:t>
      </w:r>
      <w:proofErr w:type="gramEnd"/>
    </w:p>
    <w:p w:rsidR="00B768D0" w:rsidRPr="00B768D0" w:rsidRDefault="00B768D0" w:rsidP="00B768D0">
      <w:pPr>
        <w:rPr>
          <w:color w:val="212529"/>
          <w:sz w:val="24"/>
          <w:szCs w:val="24"/>
        </w:rPr>
      </w:pPr>
      <w:proofErr w:type="gramStart"/>
      <w:r w:rsidRPr="00B768D0">
        <w:rPr>
          <w:i/>
          <w:iCs/>
          <w:color w:val="212529"/>
          <w:sz w:val="24"/>
          <w:szCs w:val="24"/>
        </w:rPr>
        <w:t>Предварительная работа:</w:t>
      </w:r>
      <w:r w:rsidRPr="00B768D0">
        <w:rPr>
          <w:color w:val="212529"/>
          <w:sz w:val="24"/>
          <w:szCs w:val="24"/>
        </w:rPr>
        <w:t>  чтение художественной  литературы, русских народных сказок, беседы по теме «Права ребёнка» рассматривание иллюстраций к литературным произведениям, разучивание пословиц, сюжетно-ролевые игры «Семья», «Вызов врача», игры «Я помогаю маме», «Назови имя» и другие.</w:t>
      </w:r>
      <w:proofErr w:type="gramEnd"/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Организационный момент.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Ребята, к нам пришло много писем от людей, которых интересует тема «Права ребёнка». Я предлагаю сегодня  в нашей группе открыть юридическую консультацию. И мы с вами будем рассказывать о правах, изображенных на этих картинках, и станем настоящими консультантами. Согласны?  Начнём.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Основная часть.</w:t>
      </w:r>
    </w:p>
    <w:p w:rsidR="00B768D0" w:rsidRPr="00B768D0" w:rsidRDefault="00B768D0" w:rsidP="00B768D0">
      <w:pPr>
        <w:spacing w:before="112" w:after="112"/>
        <w:rPr>
          <w:b/>
          <w:color w:val="212529"/>
          <w:sz w:val="24"/>
          <w:szCs w:val="24"/>
        </w:rPr>
      </w:pPr>
      <w:r w:rsidRPr="00B768D0">
        <w:rPr>
          <w:b/>
          <w:i/>
          <w:iCs/>
          <w:color w:val="212529"/>
          <w:sz w:val="24"/>
          <w:szCs w:val="24"/>
        </w:rPr>
        <w:t>1 конверт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Посмотрим, какое право изображено на этой картинке. Ребята, как вы думаете?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Что означает, иметь право на имя?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Как следует обращаться друг к другу?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Как следует обращаться к взрослому?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А давайте  </w:t>
      </w:r>
      <w:proofErr w:type="gramStart"/>
      <w:r w:rsidRPr="00B768D0">
        <w:rPr>
          <w:color w:val="212529"/>
          <w:sz w:val="24"/>
          <w:szCs w:val="24"/>
        </w:rPr>
        <w:t>расскажем</w:t>
      </w:r>
      <w:proofErr w:type="gramEnd"/>
      <w:r w:rsidRPr="00B768D0">
        <w:rPr>
          <w:color w:val="212529"/>
          <w:sz w:val="24"/>
          <w:szCs w:val="24"/>
        </w:rPr>
        <w:t xml:space="preserve"> какие у нас разные имена.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Игра « Шляпа знакомств».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Я буду каждому из вас примерять эту шляпу, а вы должны представиться, назвав свою фамилию, имя, отчество. (Дети по очереди называют Ф.И.О.)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Молодцы, я вижу у каждого из вас не нарушено право на имя.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А какой документ подтверждает это?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Верно, свидетельство о рождении, вот этот документ.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А сейчас, я предлагаю вам занять свои места. (Дети садятся за столы).</w:t>
      </w:r>
    </w:p>
    <w:p w:rsidR="00B768D0" w:rsidRPr="00B768D0" w:rsidRDefault="00B768D0" w:rsidP="00B768D0">
      <w:pPr>
        <w:spacing w:before="112" w:after="112"/>
        <w:rPr>
          <w:b/>
          <w:color w:val="212529"/>
          <w:sz w:val="24"/>
          <w:szCs w:val="24"/>
        </w:rPr>
      </w:pPr>
      <w:r w:rsidRPr="00B768D0">
        <w:rPr>
          <w:b/>
          <w:i/>
          <w:iCs/>
          <w:color w:val="212529"/>
          <w:sz w:val="24"/>
          <w:szCs w:val="24"/>
        </w:rPr>
        <w:t>2 конверт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Ребята, подумайте, какое право изображено наследующей картинке?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Верно, право на семью.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Посмотрите на иллюстрацию. Кем приходятся друг другу мальчик и девочка? (братом и сестрой)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Давайте дадим им имена. Как назовем мальчика?  А девочку?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Скажите, кем приходится Миша своим маме и папе?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 xml:space="preserve">- А как можно назвать маму и </w:t>
      </w:r>
      <w:proofErr w:type="gramStart"/>
      <w:r w:rsidRPr="00B768D0">
        <w:rPr>
          <w:color w:val="212529"/>
          <w:sz w:val="24"/>
          <w:szCs w:val="24"/>
        </w:rPr>
        <w:t>папу</w:t>
      </w:r>
      <w:proofErr w:type="gramEnd"/>
      <w:r w:rsidRPr="00B768D0">
        <w:rPr>
          <w:color w:val="212529"/>
          <w:sz w:val="24"/>
          <w:szCs w:val="24"/>
        </w:rPr>
        <w:t xml:space="preserve"> одним словом?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Кем приходится Маша своим родителям?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-У мамы и папы есть мама, кем она является для Маши и Миша?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У мамы и папы есть папа, кем он является для Маши и Миши?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Кто Миша дедушке?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lastRenderedPageBreak/>
        <w:t>- Кто Маша бабушке?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Как назвать группу людей, живущих вместе?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Верно, а если вы будете, друг друга любить, беречь  и уважать ваша семья всегда будет крепкой и здоровой. Как пальчики на ладошках.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Пальчиковая гимнастика.        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«Пальцы  - дружная семья»</w:t>
      </w:r>
    </w:p>
    <w:p w:rsidR="00B768D0" w:rsidRPr="00B768D0" w:rsidRDefault="00B768D0" w:rsidP="00B768D0">
      <w:pPr>
        <w:spacing w:before="112" w:after="112"/>
        <w:rPr>
          <w:b/>
          <w:color w:val="212529"/>
          <w:sz w:val="24"/>
          <w:szCs w:val="24"/>
        </w:rPr>
      </w:pPr>
      <w:r w:rsidRPr="00B768D0">
        <w:rPr>
          <w:b/>
          <w:i/>
          <w:iCs/>
          <w:color w:val="212529"/>
          <w:sz w:val="24"/>
          <w:szCs w:val="24"/>
        </w:rPr>
        <w:t>3 конверт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А теперь посмотрим на эту иллюстрацию.  И здесь у нас загадка, послушайте.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            Где семье комфортно нашей?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            Где поутру пахнет кашей?  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            Там ступают кошки лапки,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            А у входа стоят тапки.  (Дом, жилище)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О каком праве пойдёт речь?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Игра «Угадай, какая сказка?»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Воспитатель показывает картинку. Дети угадывают название сказки.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 xml:space="preserve"> (Теремок, </w:t>
      </w:r>
      <w:proofErr w:type="spellStart"/>
      <w:r w:rsidRPr="00B768D0">
        <w:rPr>
          <w:color w:val="212529"/>
          <w:sz w:val="24"/>
          <w:szCs w:val="24"/>
        </w:rPr>
        <w:t>Заюшкина</w:t>
      </w:r>
      <w:proofErr w:type="spellEnd"/>
      <w:r w:rsidRPr="00B768D0">
        <w:rPr>
          <w:color w:val="212529"/>
          <w:sz w:val="24"/>
          <w:szCs w:val="24"/>
        </w:rPr>
        <w:t xml:space="preserve"> избушка, Три поросёнка, Рукавичка).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Какое право нарушено во всех этих сказках?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Молодцы.</w:t>
      </w:r>
    </w:p>
    <w:p w:rsidR="00B768D0" w:rsidRPr="00B768D0" w:rsidRDefault="00B768D0" w:rsidP="00B768D0">
      <w:pPr>
        <w:spacing w:before="112" w:after="112"/>
        <w:rPr>
          <w:b/>
          <w:color w:val="212529"/>
          <w:sz w:val="24"/>
          <w:szCs w:val="24"/>
        </w:rPr>
      </w:pPr>
      <w:r w:rsidRPr="00B768D0">
        <w:rPr>
          <w:b/>
          <w:i/>
          <w:iCs/>
          <w:color w:val="212529"/>
          <w:sz w:val="24"/>
          <w:szCs w:val="24"/>
        </w:rPr>
        <w:t>4 конверт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А мы продолжаем нашу консультацию. Посмотрим на эту картинку.  О каком праве здесь рассказывается? ( Право на образование).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Как назвать эти предметы, одним словом?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Верно, школьные принадлежности.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Как вы думаете,  каждый человек имеет право на образование?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Кто обучает вас здесь в детском саду?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А кто будет вас обучать в школе?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А сейчас вспомните, какие пословицы об учёбе вы знаете?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Игра «Продолжи пословицу».  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Я начинаю, а вы продолжаете.</w:t>
      </w:r>
    </w:p>
    <w:p w:rsidR="00B768D0" w:rsidRPr="00B768D0" w:rsidRDefault="00B768D0" w:rsidP="00B768D0">
      <w:pPr>
        <w:numPr>
          <w:ilvl w:val="0"/>
          <w:numId w:val="1"/>
        </w:numPr>
        <w:spacing w:after="100" w:afterAutospacing="1"/>
        <w:ind w:left="240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Век живи…………………век учись.</w:t>
      </w:r>
    </w:p>
    <w:p w:rsidR="00B768D0" w:rsidRPr="00B768D0" w:rsidRDefault="00B768D0" w:rsidP="00B768D0">
      <w:pPr>
        <w:numPr>
          <w:ilvl w:val="0"/>
          <w:numId w:val="1"/>
        </w:numPr>
        <w:spacing w:before="100" w:beforeAutospacing="1" w:after="100" w:afterAutospacing="1"/>
        <w:ind w:left="240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Учиться всегда</w:t>
      </w:r>
      <w:proofErr w:type="gramStart"/>
      <w:r w:rsidRPr="00B768D0">
        <w:rPr>
          <w:color w:val="212529"/>
          <w:sz w:val="24"/>
          <w:szCs w:val="24"/>
        </w:rPr>
        <w:t xml:space="preserve"> ………….</w:t>
      </w:r>
      <w:proofErr w:type="gramEnd"/>
      <w:r w:rsidRPr="00B768D0">
        <w:rPr>
          <w:color w:val="212529"/>
          <w:sz w:val="24"/>
          <w:szCs w:val="24"/>
        </w:rPr>
        <w:t>пригодиться.</w:t>
      </w:r>
    </w:p>
    <w:p w:rsidR="00B768D0" w:rsidRPr="00B768D0" w:rsidRDefault="00B768D0" w:rsidP="00B768D0">
      <w:pPr>
        <w:numPr>
          <w:ilvl w:val="0"/>
          <w:numId w:val="1"/>
        </w:numPr>
        <w:spacing w:before="100" w:beforeAutospacing="1" w:after="100" w:afterAutospacing="1"/>
        <w:ind w:left="240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Ученье – свет……………, а не ученье – тьма.</w:t>
      </w:r>
    </w:p>
    <w:p w:rsidR="00B768D0" w:rsidRPr="00B768D0" w:rsidRDefault="00B768D0" w:rsidP="00B768D0">
      <w:pPr>
        <w:numPr>
          <w:ilvl w:val="0"/>
          <w:numId w:val="1"/>
        </w:numPr>
        <w:spacing w:before="100" w:beforeAutospacing="1" w:after="100" w:afterAutospacing="1"/>
        <w:ind w:left="240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Тяжело в ученье</w:t>
      </w:r>
      <w:proofErr w:type="gramStart"/>
      <w:r w:rsidRPr="00B768D0">
        <w:rPr>
          <w:color w:val="212529"/>
          <w:sz w:val="24"/>
          <w:szCs w:val="24"/>
        </w:rPr>
        <w:t>………….</w:t>
      </w:r>
      <w:proofErr w:type="gramEnd"/>
      <w:r w:rsidRPr="00B768D0">
        <w:rPr>
          <w:color w:val="212529"/>
          <w:sz w:val="24"/>
          <w:szCs w:val="24"/>
        </w:rPr>
        <w:t>легко в бою.</w:t>
      </w:r>
    </w:p>
    <w:p w:rsidR="00B768D0" w:rsidRPr="00B768D0" w:rsidRDefault="00B768D0" w:rsidP="00B768D0">
      <w:pPr>
        <w:spacing w:before="112" w:after="112"/>
        <w:rPr>
          <w:b/>
          <w:color w:val="212529"/>
          <w:sz w:val="24"/>
          <w:szCs w:val="24"/>
        </w:rPr>
      </w:pPr>
      <w:proofErr w:type="spellStart"/>
      <w:r w:rsidRPr="00B768D0">
        <w:rPr>
          <w:b/>
          <w:color w:val="212529"/>
          <w:sz w:val="24"/>
          <w:szCs w:val="24"/>
        </w:rPr>
        <w:t>Физминутка</w:t>
      </w:r>
      <w:proofErr w:type="spellEnd"/>
      <w:r w:rsidRPr="00B768D0">
        <w:rPr>
          <w:b/>
          <w:color w:val="212529"/>
          <w:sz w:val="24"/>
          <w:szCs w:val="24"/>
        </w:rPr>
        <w:t>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Отдохнули, а теперь возвращаемся в консультацию.</w:t>
      </w:r>
    </w:p>
    <w:p w:rsidR="00B768D0" w:rsidRPr="00B768D0" w:rsidRDefault="00B768D0" w:rsidP="00B768D0">
      <w:pPr>
        <w:spacing w:before="112" w:after="112"/>
        <w:rPr>
          <w:b/>
          <w:color w:val="212529"/>
          <w:sz w:val="24"/>
          <w:szCs w:val="24"/>
        </w:rPr>
      </w:pPr>
      <w:r w:rsidRPr="00B768D0">
        <w:rPr>
          <w:b/>
          <w:color w:val="212529"/>
          <w:sz w:val="24"/>
          <w:szCs w:val="24"/>
        </w:rPr>
        <w:t>5 конверт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О каком праве идёт речь на этой иллюстрации? ( Праве на мед</w:t>
      </w:r>
      <w:proofErr w:type="gramStart"/>
      <w:r w:rsidRPr="00B768D0">
        <w:rPr>
          <w:color w:val="212529"/>
          <w:sz w:val="24"/>
          <w:szCs w:val="24"/>
        </w:rPr>
        <w:t>.</w:t>
      </w:r>
      <w:proofErr w:type="gramEnd"/>
      <w:r w:rsidRPr="00B768D0">
        <w:rPr>
          <w:color w:val="212529"/>
          <w:sz w:val="24"/>
          <w:szCs w:val="24"/>
        </w:rPr>
        <w:t xml:space="preserve"> </w:t>
      </w:r>
      <w:proofErr w:type="gramStart"/>
      <w:r w:rsidRPr="00B768D0">
        <w:rPr>
          <w:color w:val="212529"/>
          <w:sz w:val="24"/>
          <w:szCs w:val="24"/>
        </w:rPr>
        <w:t>о</w:t>
      </w:r>
      <w:proofErr w:type="gramEnd"/>
      <w:r w:rsidRPr="00B768D0">
        <w:rPr>
          <w:color w:val="212529"/>
          <w:sz w:val="24"/>
          <w:szCs w:val="24"/>
        </w:rPr>
        <w:t>бслуживание)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 xml:space="preserve">- Послушайте стихотворение  К.И.Чуковского « </w:t>
      </w:r>
      <w:proofErr w:type="spellStart"/>
      <w:r w:rsidRPr="00B768D0">
        <w:rPr>
          <w:color w:val="212529"/>
          <w:sz w:val="24"/>
          <w:szCs w:val="24"/>
        </w:rPr>
        <w:t>Барабек</w:t>
      </w:r>
      <w:proofErr w:type="spellEnd"/>
      <w:r w:rsidRPr="00B768D0">
        <w:rPr>
          <w:color w:val="212529"/>
          <w:sz w:val="24"/>
          <w:szCs w:val="24"/>
        </w:rPr>
        <w:t>».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Почему у Робина Бобина заболел живот?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 - Чем опасно переедание? Почему, даже самые полезные продукты могут стать вредными, если их есть в большом количестве?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lastRenderedPageBreak/>
        <w:t>- Но если вы вдруг заболели, кто вам поможет?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А сейчас мы с вами проверим, умеете ли вы правильно вызывать скорую помощь. По какому номеру вызываем скорую помощь?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Сюжетн</w:t>
      </w:r>
      <w:proofErr w:type="gramStart"/>
      <w:r w:rsidRPr="00B768D0">
        <w:rPr>
          <w:color w:val="212529"/>
          <w:sz w:val="24"/>
          <w:szCs w:val="24"/>
        </w:rPr>
        <w:t>о-</w:t>
      </w:r>
      <w:proofErr w:type="gramEnd"/>
      <w:r w:rsidRPr="00B768D0">
        <w:rPr>
          <w:color w:val="212529"/>
          <w:sz w:val="24"/>
          <w:szCs w:val="24"/>
        </w:rPr>
        <w:t xml:space="preserve"> ролевая игра «Вызов скорой помощи».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Для сценки нам нужно трое ребят. ( Воспитатель вызывает желающих).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Кто из вас нуждается в скорой помощи?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Кто будет вызывать скорую помощь?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А ты будешь диспетчером  скоро помощи.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 xml:space="preserve">(Дети занимают свои места и вызывают скорую помощь: </w:t>
      </w:r>
      <w:proofErr w:type="gramStart"/>
      <w:r w:rsidRPr="00B768D0">
        <w:rPr>
          <w:color w:val="212529"/>
          <w:sz w:val="24"/>
          <w:szCs w:val="24"/>
        </w:rPr>
        <w:t>сообщаем что случилось</w:t>
      </w:r>
      <w:proofErr w:type="gramEnd"/>
      <w:r w:rsidRPr="00B768D0">
        <w:rPr>
          <w:color w:val="212529"/>
          <w:sz w:val="24"/>
          <w:szCs w:val="24"/>
        </w:rPr>
        <w:t>, называем чётко адрес)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Молодцы. ( Можно вызвать ещё тройку ребят).</w:t>
      </w:r>
    </w:p>
    <w:p w:rsidR="00B768D0" w:rsidRPr="00B768D0" w:rsidRDefault="00B768D0" w:rsidP="00B768D0">
      <w:pPr>
        <w:spacing w:before="112" w:after="112"/>
        <w:rPr>
          <w:b/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 </w:t>
      </w:r>
      <w:r w:rsidRPr="00B768D0">
        <w:rPr>
          <w:b/>
          <w:color w:val="212529"/>
          <w:sz w:val="24"/>
          <w:szCs w:val="24"/>
        </w:rPr>
        <w:t>6 конверт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Ребята, у нас остался последний конверт. А здесь  вопрос  «У  каждого человека есть определённые права, а что у него ещё есть?» ( Обязанности).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Правильно, ведь права и обязанности живут рядом.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Игра «Собери солнышко»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Возьмите по лучику, вспомните, какие у вас есть обязанности, например, по дому или в детском саду. Называем обязанность  и прикрепляем лучик к солнышку.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Посмотрите, что случилась с солнышком? Оно улыбается вам, радуется тому, какие  вы помощники, знаете не только свои права, но и обязанности.</w:t>
      </w:r>
    </w:p>
    <w:p w:rsidR="00B768D0" w:rsidRPr="00B768D0" w:rsidRDefault="00B768D0" w:rsidP="00B768D0">
      <w:pPr>
        <w:spacing w:before="112" w:after="112"/>
        <w:rPr>
          <w:b/>
          <w:color w:val="212529"/>
          <w:sz w:val="24"/>
          <w:szCs w:val="24"/>
        </w:rPr>
      </w:pPr>
      <w:r w:rsidRPr="00B768D0">
        <w:rPr>
          <w:b/>
          <w:color w:val="212529"/>
          <w:sz w:val="24"/>
          <w:szCs w:val="24"/>
        </w:rPr>
        <w:t>Итог.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Ребята, вот и рассмотрели мы все письма, которые пришли к нам. Давайте ещё раз вспомним и назовем, о каких правах говорилось в этих письмах.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Как называется документ, в котором все эти права описаны? (Конвенция).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Сюрпризный момент.</w:t>
      </w:r>
    </w:p>
    <w:p w:rsidR="00B768D0" w:rsidRPr="00B768D0" w:rsidRDefault="00B768D0" w:rsidP="00B768D0">
      <w:pPr>
        <w:spacing w:before="112" w:after="112"/>
        <w:rPr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( Раздаётся стук в дверь, пришло её одно письмо)</w:t>
      </w:r>
    </w:p>
    <w:p w:rsidR="00B768D0" w:rsidRPr="00B768D0" w:rsidRDefault="00B768D0" w:rsidP="00B768D0">
      <w:pPr>
        <w:spacing w:before="112" w:after="112"/>
        <w:rPr>
          <w:rFonts w:ascii="Arial" w:hAnsi="Arial" w:cs="Arial"/>
          <w:color w:val="212529"/>
          <w:sz w:val="24"/>
          <w:szCs w:val="24"/>
        </w:rPr>
      </w:pPr>
      <w:r w:rsidRPr="00B768D0">
        <w:rPr>
          <w:color w:val="212529"/>
          <w:sz w:val="24"/>
          <w:szCs w:val="24"/>
        </w:rPr>
        <w:t>- Ребята, ещё одно письмо пришло на адрес нашего детского сада  в группу. Это же вам. Откроем</w:t>
      </w:r>
      <w:proofErr w:type="gramStart"/>
      <w:r w:rsidRPr="00B768D0">
        <w:rPr>
          <w:color w:val="212529"/>
          <w:sz w:val="24"/>
          <w:szCs w:val="24"/>
        </w:rPr>
        <w:t>.(</w:t>
      </w:r>
      <w:proofErr w:type="gramEnd"/>
      <w:r w:rsidRPr="00B768D0">
        <w:rPr>
          <w:color w:val="212529"/>
          <w:sz w:val="24"/>
          <w:szCs w:val="24"/>
        </w:rPr>
        <w:t xml:space="preserve"> Воспитатель открывает конверт, в котором медальки юного консультанта. </w:t>
      </w:r>
      <w:proofErr w:type="gramStart"/>
      <w:r w:rsidRPr="00B768D0">
        <w:rPr>
          <w:color w:val="212529"/>
          <w:sz w:val="24"/>
          <w:szCs w:val="24"/>
        </w:rPr>
        <w:t>Награждает каждого ребёнка).</w:t>
      </w:r>
      <w:proofErr w:type="gramEnd"/>
    </w:p>
    <w:p w:rsidR="007C02CA" w:rsidRPr="00B768D0" w:rsidRDefault="007C02CA">
      <w:pPr>
        <w:rPr>
          <w:sz w:val="24"/>
          <w:szCs w:val="24"/>
        </w:rPr>
      </w:pPr>
    </w:p>
    <w:sectPr w:rsidR="007C02CA" w:rsidRPr="00B768D0" w:rsidSect="00B76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78BC"/>
    <w:multiLevelType w:val="multilevel"/>
    <w:tmpl w:val="251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8D0"/>
    <w:rsid w:val="007C02CA"/>
    <w:rsid w:val="00B7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4691</Characters>
  <Application>Microsoft Office Word</Application>
  <DocSecurity>0</DocSecurity>
  <Lines>39</Lines>
  <Paragraphs>11</Paragraphs>
  <ScaleCrop>false</ScaleCrop>
  <Company>*Питер-Company*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2022-05-21T11:24:00Z</dcterms:created>
  <dcterms:modified xsi:type="dcterms:W3CDTF">2022-05-21T11:24:00Z</dcterms:modified>
</cp:coreProperties>
</file>