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78" w:rsidRPr="00AA0F78" w:rsidRDefault="00AA0F78" w:rsidP="00AA0F78">
      <w:pPr>
        <w:jc w:val="center"/>
        <w:rPr>
          <w:b/>
          <w:sz w:val="28"/>
          <w:szCs w:val="28"/>
        </w:rPr>
      </w:pPr>
      <w:r w:rsidRPr="00AA0F78">
        <w:rPr>
          <w:b/>
          <w:sz w:val="28"/>
          <w:szCs w:val="28"/>
        </w:rPr>
        <w:t>Формирование фонематических процессов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На важность и необходимость своевременного формирования фонематического слуха указывали многие отечественные психологи и педагоги (</w:t>
      </w:r>
      <w:proofErr w:type="spellStart"/>
      <w:r w:rsidRPr="00AA0F78">
        <w:rPr>
          <w:sz w:val="28"/>
          <w:szCs w:val="28"/>
        </w:rPr>
        <w:t>А.Р.Лурия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Н.И.Жинкин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Л.А.Венгер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Н.Х.Швачкин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Д.Б.Элоконин</w:t>
      </w:r>
      <w:proofErr w:type="spellEnd"/>
      <w:r w:rsidRPr="00AA0F78">
        <w:rPr>
          <w:sz w:val="28"/>
          <w:szCs w:val="28"/>
        </w:rPr>
        <w:t xml:space="preserve">). Особую значимость приобретает данная проблема в специальной педагогике и логопедии. Исследованием фонематического слуха занимались </w:t>
      </w:r>
      <w:proofErr w:type="spellStart"/>
      <w:r w:rsidRPr="00AA0F78">
        <w:rPr>
          <w:sz w:val="28"/>
          <w:szCs w:val="28"/>
        </w:rPr>
        <w:t>Г.А.Каше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В.А.Ковшиков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Р.Е.Левина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Р.И.Лалаева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Л.Ф.Спирова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Т.Б.Филичева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М.Ф.Фомичева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М.Е.Хватцев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Г.В.Чиркина</w:t>
      </w:r>
      <w:proofErr w:type="spellEnd"/>
      <w:r w:rsidRPr="00AA0F78">
        <w:rPr>
          <w:sz w:val="28"/>
          <w:szCs w:val="28"/>
        </w:rPr>
        <w:t>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Фонематический слу</w:t>
      </w:r>
      <w:proofErr w:type="gramStart"/>
      <w:r w:rsidRPr="00AA0F78">
        <w:rPr>
          <w:sz w:val="28"/>
          <w:szCs w:val="28"/>
        </w:rPr>
        <w:t>х-</w:t>
      </w:r>
      <w:proofErr w:type="gramEnd"/>
      <w:r w:rsidRPr="00AA0F78">
        <w:rPr>
          <w:sz w:val="28"/>
          <w:szCs w:val="28"/>
        </w:rPr>
        <w:t xml:space="preserve"> это тонкий систематизированный слух, обладающий способностью осуществлять операции узнавания и различения фонем, составляющих звуковую оболочку слова. Только при его наличии возможно понимание смысла отдельных слов. Именно поэтому фонематический слух называют смысловым. Термином «фонематический слух» в логопедии традиционно принято обозначать следующие фонематические процессы: фонематическое восприятие, фонематические представления, фонематический анализ, фонематический синтез.</w:t>
      </w:r>
    </w:p>
    <w:p w:rsid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Усвоение фонематической системы языка происходит в тесной взаимосвязи двух основных процессов: восприятия фонем и их воспроизведения. В онтогенезе способность различать речевые звуки возникает значительно раньше и развивается интенсивнее, чем способность артикулировать. Именно фонематический слух во многом обеспечивает четкое, я</w:t>
      </w:r>
      <w:r>
        <w:rPr>
          <w:sz w:val="28"/>
          <w:szCs w:val="28"/>
        </w:rPr>
        <w:t>сное и правильное произношение.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Фонематический слух начинает формироваться на первом году жизни и интенсивно развивается на протяжении всего дошкольного возраста. Фонематический слух существенно перестраивается в связи с усвоением письменной речи. Основное значение приобретают операции фонематического анализа и синтеза.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Недоразвитие или нарушение фонематического слуха приводят к специфическим дефектам звукопроизношения.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Даже легкие отклонения в развитии фонематических процессов могут привести к затруднениям при овладении письмом и чтением, к </w:t>
      </w:r>
      <w:proofErr w:type="spellStart"/>
      <w:r w:rsidRPr="00AA0F78">
        <w:rPr>
          <w:sz w:val="28"/>
          <w:szCs w:val="28"/>
        </w:rPr>
        <w:t>дисграфии</w:t>
      </w:r>
      <w:proofErr w:type="spellEnd"/>
      <w:r w:rsidRPr="00AA0F78">
        <w:rPr>
          <w:sz w:val="28"/>
          <w:szCs w:val="28"/>
        </w:rPr>
        <w:t xml:space="preserve"> и </w:t>
      </w:r>
      <w:proofErr w:type="spellStart"/>
      <w:r w:rsidRPr="00AA0F78">
        <w:rPr>
          <w:sz w:val="28"/>
          <w:szCs w:val="28"/>
        </w:rPr>
        <w:t>дислексии</w:t>
      </w:r>
      <w:proofErr w:type="spellEnd"/>
      <w:r w:rsidRPr="00AA0F78">
        <w:rPr>
          <w:sz w:val="28"/>
          <w:szCs w:val="28"/>
        </w:rPr>
        <w:t>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В логопедии нарушения фонематического слуха, по терминологии </w:t>
      </w:r>
      <w:proofErr w:type="spellStart"/>
      <w:r w:rsidRPr="00AA0F78">
        <w:rPr>
          <w:sz w:val="28"/>
          <w:szCs w:val="28"/>
        </w:rPr>
        <w:t>Р.Е.Левиной</w:t>
      </w:r>
      <w:proofErr w:type="spellEnd"/>
      <w:r w:rsidRPr="00AA0F78">
        <w:rPr>
          <w:sz w:val="28"/>
          <w:szCs w:val="28"/>
        </w:rPr>
        <w:t xml:space="preserve"> принято называть фонематическим недоразвитием. Известно, что </w:t>
      </w:r>
      <w:proofErr w:type="spellStart"/>
      <w:r w:rsidRPr="00AA0F78">
        <w:rPr>
          <w:sz w:val="28"/>
          <w:szCs w:val="28"/>
        </w:rPr>
        <w:t>несформированность</w:t>
      </w:r>
      <w:proofErr w:type="spellEnd"/>
      <w:r w:rsidRPr="00AA0F78">
        <w:rPr>
          <w:sz w:val="28"/>
          <w:szCs w:val="28"/>
        </w:rPr>
        <w:t xml:space="preserve"> фонематического восприятия встречается и при правильном произнесении звуков. Дети с фонематическим недоразвитием при относительно сохранном звукопроизношении чаще всего не получают специальной коррекционной помощи в дошкольных учреждениях, однако именно они представляют значительную часть контингента логопедического пункта, поскольку симптомы нарушений фонематического слуха диагностируются у таких детей только в школе.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Недоразвитие фонематических процессов встречаются при ФФН и ОНР. В структуре психолого-педагогической классификации нарушений речи фонематическое недоразвитие (ФН) следует выделять как самостоятельное </w:t>
      </w:r>
      <w:r w:rsidRPr="00AA0F78">
        <w:rPr>
          <w:sz w:val="28"/>
          <w:szCs w:val="28"/>
        </w:rPr>
        <w:lastRenderedPageBreak/>
        <w:t>нарушение речи, наряду с ФФН, ОНР и нарушением произношения отдельных звуков (НПОЗ, фонематическим недоразвитием).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  Признаками нарушения фонематического слуха являются: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нарушение дифференциации звуков на слух;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нарушения звукопроизношения (замены и смешения звуков);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нарушения звуковой структуры слова (пропуск, вставка, перестановка, повторение звуков);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Нарушения слоговой структуры слова (пропуск, перестановка, повторение слогов);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Преодоление нарушений фонематического слуха являются одним из основных направлений логопедической  работы в процессе коррекции различных нарушений речи.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Основными задачами развития фонематических процессов являются следующие: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обучение умению выделять звук в чужой и собственной речи;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фонематических противопоставлений: а) выработка у детей умения дифференцировать фонемы на слух; б) выработка у детей умения дифференцировать фонемы в собственной речи;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фонематического анализа и синтеза;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фонематических представлений на основе фонематического восприятия и на основе фонематического анализа и синтеза;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развитие навыков контроля и самоконтроля произношения звуков.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Содержание коррекционно-логопедической работы основывается на важнейших  принципах логопедии: онтогенетическом принципе, патогенетическом, системности.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Рассмотрим, как реализуются данные принципы при формировании фонематических процессов.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Патогенетический принцип. Основным содержанием коррекционно-логопедической работы является преодоление патологического механизма, а значит, формирование у ребенка полноценных фонематических (фонологических) противопоставлений.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Онтогенетический принцип. Последовательность выработки фонематических противопоставлений определяется закономерность их формирования в процессе онтогенеза.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Предлагаются задания, с постепенно усложняющимся по степени контрастности лингвистическим материалом: от звуков максимально контрастных заданному звуку к звукам близким по акустик</w:t>
      </w:r>
      <w:proofErr w:type="gramStart"/>
      <w:r w:rsidRPr="00AA0F78">
        <w:rPr>
          <w:sz w:val="28"/>
          <w:szCs w:val="28"/>
        </w:rPr>
        <w:t>о-</w:t>
      </w:r>
      <w:proofErr w:type="gramEnd"/>
      <w:r w:rsidRPr="00AA0F78">
        <w:rPr>
          <w:sz w:val="28"/>
          <w:szCs w:val="28"/>
        </w:rPr>
        <w:t xml:space="preserve"> артикуляционным характеристикам, оппозиционным.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Правильно подобранный  лингвистический материал выступает как одно из основных условий коррекции.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Лингвистический материал постепенно усложняется в зависимости </w:t>
      </w:r>
      <w:proofErr w:type="gramStart"/>
      <w:r w:rsidRPr="00AA0F78">
        <w:rPr>
          <w:sz w:val="28"/>
          <w:szCs w:val="28"/>
        </w:rPr>
        <w:t>от</w:t>
      </w:r>
      <w:proofErr w:type="gramEnd"/>
      <w:r w:rsidRPr="00AA0F78">
        <w:rPr>
          <w:sz w:val="28"/>
          <w:szCs w:val="28"/>
        </w:rPr>
        <w:t>: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proofErr w:type="gramStart"/>
      <w:r w:rsidRPr="00AA0F78">
        <w:rPr>
          <w:sz w:val="28"/>
          <w:szCs w:val="28"/>
        </w:rPr>
        <w:t>- положения звука в слове по отношению к ударному слогу - выделяемый звук находится сначала в ударных слогах, потом в безударных;</w:t>
      </w:r>
      <w:proofErr w:type="gramEnd"/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позиции звука в слове – начало, конец, середина слова;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количества звуков в слове;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lastRenderedPageBreak/>
        <w:t>- количества слогов в слове;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слоговой структуры слова;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сохранности произношения звуков (все операции отрабатываются на материале четко дифференцируемых на слух и правильно произносимых звуков, потом дифференцируются звуки, отрабатываемые в произношении позже);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частотности значения используемых слов;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насыщенного и ненасыщенного языкового контекста.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Принцип системности.  Лингвистический материал подбирается таким образом, чтобы способствовать формированию у детей лексических, морфологических и синтаксических обобщений. Например, для дифференциации звуков «С-Ш» можно предлагать детям ряды слов: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одной  грамматической категори</w:t>
      </w:r>
      <w:proofErr w:type="gramStart"/>
      <w:r w:rsidRPr="00AA0F78">
        <w:rPr>
          <w:sz w:val="28"/>
          <w:szCs w:val="28"/>
        </w:rPr>
        <w:t>и-</w:t>
      </w:r>
      <w:proofErr w:type="gramEnd"/>
      <w:r w:rsidRPr="00AA0F78">
        <w:rPr>
          <w:sz w:val="28"/>
          <w:szCs w:val="28"/>
        </w:rPr>
        <w:t xml:space="preserve"> имена существительные (шуба, сода, сук, шум, посуда, крыса, крыша) глаголы (шить, спать, шнуровать, солить, шутить, собирать), прилагательные (садовый, шахматный, сахарный, шелковый, старый, шепотный, сонный, широкий);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в одинаковой грамматической форме (шил, спал, шнуровал, солил, шутил, собирал);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- в начальной форме для составления словосочетаний и фраз (Соня, шить, сарафан).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Система логопедического воздействия по формированию фонематических процессов в системе коррекционной работе включает три этапа.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Начальный этап.  Восприятие звуков.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Цель: формирование фонематического восприятия и представлений. На начальном этапе работы дети ограничиваются реакцией в виде различных движений (присесть, подпрыгнуть, поднят</w:t>
      </w:r>
      <w:proofErr w:type="gramStart"/>
      <w:r w:rsidRPr="00AA0F78">
        <w:rPr>
          <w:sz w:val="28"/>
          <w:szCs w:val="28"/>
        </w:rPr>
        <w:t>ь-</w:t>
      </w:r>
      <w:proofErr w:type="gramEnd"/>
      <w:r w:rsidRPr="00AA0F78">
        <w:rPr>
          <w:sz w:val="28"/>
          <w:szCs w:val="28"/>
        </w:rPr>
        <w:t xml:space="preserve"> опустить голову), жестов (поднять руку, хлопнуть в ладоши), предъявление карточек с условными обозначениями (красный квадрат- гласный звук, синий квадрат – твердый согласный, зеленый квадрат - мягкий согласный звук и др.), картинок, и т.п.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Основной этап коррекционной работы. Восприятие и воспроизведение звуков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Цель: формирование </w:t>
      </w:r>
      <w:proofErr w:type="spellStart"/>
      <w:r w:rsidRPr="00AA0F78">
        <w:rPr>
          <w:sz w:val="28"/>
          <w:szCs w:val="28"/>
        </w:rPr>
        <w:t>звукопроизносительной</w:t>
      </w:r>
      <w:proofErr w:type="spellEnd"/>
      <w:r w:rsidRPr="00AA0F78">
        <w:rPr>
          <w:sz w:val="28"/>
          <w:szCs w:val="28"/>
        </w:rPr>
        <w:t xml:space="preserve"> стороны речи в единстве процессов восприятия и воспроизведения. Фонема представляет собой сенсомоторное единство. Слуховые и двигательные  образы находятся в тесной и сложной взаимосвязи, образуя целостную функциональную систему. На основном этапе коррекции предлагается не только выделить звук, но и произнести его (произнести слог или слово, с заданным звуком).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Заключительный этап коррекции. Восприятие, воспроизведение звуков, с последующим закреплением их в письменной форме речи, в процессе чтения и письма. Цель: формирование звукобуквенных связей, предупреждение нарушений письменной речи. На заключительном этапе работы следует формировать связь звука и буквы, а точнее связь фонемы с графемой. С этой целью выкладываются звуковые схемы слов, используются буквы разрезной азбуки, записываются буквы (слоги, слова) в тетради.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lastRenderedPageBreak/>
        <w:t xml:space="preserve"> Рассмотрим направления работы, разработанные на основе методики </w:t>
      </w:r>
      <w:proofErr w:type="spellStart"/>
      <w:r w:rsidRPr="00AA0F78">
        <w:rPr>
          <w:sz w:val="28"/>
          <w:szCs w:val="28"/>
        </w:rPr>
        <w:t>Т.Б.Филичевой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Н.А.Чевелевой</w:t>
      </w:r>
      <w:proofErr w:type="spellEnd"/>
      <w:r w:rsidRPr="00AA0F78">
        <w:rPr>
          <w:sz w:val="28"/>
          <w:szCs w:val="28"/>
        </w:rPr>
        <w:t xml:space="preserve">, </w:t>
      </w:r>
      <w:proofErr w:type="spellStart"/>
      <w:r w:rsidRPr="00AA0F78">
        <w:rPr>
          <w:sz w:val="28"/>
          <w:szCs w:val="28"/>
        </w:rPr>
        <w:t>Г.В.Чиркиной</w:t>
      </w:r>
      <w:proofErr w:type="spellEnd"/>
      <w:r w:rsidRPr="00AA0F78">
        <w:rPr>
          <w:sz w:val="28"/>
          <w:szCs w:val="28"/>
        </w:rPr>
        <w:t>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1.Различение неречевых звуков.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Развитие слухового восприятия, внимания, памяти. Различение неречевых звуков (голосов природы, шумов, звучание музыкальных инструментов, игрушек). Определение источника звучания (что звучало?). Определение местонахождения источника звука (где звучало?). Например, </w:t>
      </w:r>
      <w:proofErr w:type="gramStart"/>
      <w:r w:rsidRPr="00AA0F78">
        <w:rPr>
          <w:sz w:val="28"/>
          <w:szCs w:val="28"/>
        </w:rPr>
        <w:t>далеко-близко</w:t>
      </w:r>
      <w:proofErr w:type="gramEnd"/>
      <w:r w:rsidRPr="00AA0F78">
        <w:rPr>
          <w:sz w:val="28"/>
          <w:szCs w:val="28"/>
        </w:rPr>
        <w:t xml:space="preserve">, высоко-низко, слева-справа. Определение качества звучания (как звучало?). Например, громко - тихо, высоко - низко, </w:t>
      </w:r>
      <w:proofErr w:type="gramStart"/>
      <w:r w:rsidRPr="00AA0F78">
        <w:rPr>
          <w:sz w:val="28"/>
          <w:szCs w:val="28"/>
        </w:rPr>
        <w:t>долго-кратко</w:t>
      </w:r>
      <w:proofErr w:type="gramEnd"/>
      <w:r w:rsidRPr="00AA0F78">
        <w:rPr>
          <w:sz w:val="28"/>
          <w:szCs w:val="28"/>
        </w:rPr>
        <w:t>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 xml:space="preserve">Различение высоты (развитие </w:t>
      </w:r>
      <w:proofErr w:type="spellStart"/>
      <w:r w:rsidRPr="00AA0F78">
        <w:rPr>
          <w:sz w:val="28"/>
          <w:szCs w:val="28"/>
        </w:rPr>
        <w:t>звуковысотного</w:t>
      </w:r>
      <w:proofErr w:type="spellEnd"/>
      <w:r w:rsidRPr="00AA0F78">
        <w:rPr>
          <w:sz w:val="28"/>
          <w:szCs w:val="28"/>
        </w:rPr>
        <w:t xml:space="preserve"> слуха), силы и тембра голоса. Узнавание говорящего по голосу, его местонахождения и качества звучания голоса.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Восприятие темпа и ритма речи. Развитие способности правильно слышать ритмический рисунок слова, его акцентно-слоговую структуру (особенности звукового строения слова, зависящего от количества слогов и места ударного слога) в единстве с темпом речи.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2.Различение речевых звуков.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фонематического восприятия.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Выделение звука в составе слова.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Выделение звука из ряда заданных слов.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Различение слов-паронимов.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Выделение звука из состава словосочетаний, фраз, текстов.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Выделение звука из ряда заданных звуков и слов.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фонематического анализа и синтеза.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Формирование фонематических представлений.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bookmarkStart w:id="0" w:name="_GoBack"/>
      <w:bookmarkEnd w:id="0"/>
      <w:r w:rsidRPr="00AA0F78">
        <w:rPr>
          <w:sz w:val="28"/>
          <w:szCs w:val="28"/>
        </w:rPr>
        <w:t>Каждое из направлений реализуется в процессе поэтапной работы.</w:t>
      </w:r>
    </w:p>
    <w:p w:rsidR="00AA0F78" w:rsidRPr="00AA0F78" w:rsidRDefault="00AA0F78" w:rsidP="00AA0F78">
      <w:pPr>
        <w:jc w:val="both"/>
        <w:rPr>
          <w:sz w:val="28"/>
          <w:szCs w:val="28"/>
        </w:rPr>
      </w:pPr>
      <w:r w:rsidRPr="00AA0F78">
        <w:rPr>
          <w:sz w:val="28"/>
          <w:szCs w:val="28"/>
        </w:rPr>
        <w:t>В системе коррекционно-логопедического воздействия работа по формированию фонематических процессов начинается на подготовительном этапе формирования первичных произносительных умений и навыков: в процессе постановки, автоматизации и дифференциации звуков.</w:t>
      </w:r>
    </w:p>
    <w:p w:rsidR="001E4DA0" w:rsidRDefault="001E4DA0"/>
    <w:sectPr w:rsidR="001E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C1B"/>
    <w:multiLevelType w:val="hybridMultilevel"/>
    <w:tmpl w:val="F5B2328E"/>
    <w:lvl w:ilvl="0" w:tplc="B324F1C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4"/>
    <w:rsid w:val="001E4DA0"/>
    <w:rsid w:val="00516194"/>
    <w:rsid w:val="00A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2017-04-17T08:35:00Z</dcterms:created>
  <dcterms:modified xsi:type="dcterms:W3CDTF">2017-04-17T08:37:00Z</dcterms:modified>
</cp:coreProperties>
</file>