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81" w:rsidRPr="007D64A2" w:rsidRDefault="00540481" w:rsidP="00540481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A71E9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b/>
          <w:bCs/>
          <w:noProof/>
          <w:color w:val="A71E90"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-26035</wp:posOffset>
            </wp:positionV>
            <wp:extent cx="15494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246" y="21423"/>
                <wp:lineTo x="21246" y="0"/>
                <wp:lineTo x="0" y="0"/>
              </wp:wrapPolygon>
            </wp:wrapThrough>
            <wp:docPr id="1" name="Рисунок 1" descr="C:\Users\Лена\Новая папка\Document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Новая папка\Documents\img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481" w:rsidRPr="007D64A2" w:rsidRDefault="00540481" w:rsidP="007D64A2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bookmarkStart w:id="0" w:name="_GoBack"/>
      <w:r w:rsidRPr="007D64A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История праздника</w:t>
      </w:r>
    </w:p>
    <w:p w:rsidR="00540481" w:rsidRPr="007D64A2" w:rsidRDefault="00540481" w:rsidP="007D64A2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«День Матери»</w:t>
      </w:r>
    </w:p>
    <w:bookmarkEnd w:id="0"/>
    <w:p w:rsidR="00540481" w:rsidRPr="007D64A2" w:rsidRDefault="00540481" w:rsidP="00540481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40481" w:rsidRPr="007D64A2" w:rsidRDefault="00540481" w:rsidP="00540481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этого праздника начинается еще в Древнем мире. Древние люди считали, что на небесах живут боги и у богов, так же как у людей, обязательно есть главная богиня — богиня - мать. Без матери не может быть жизни, как на небе, так и на земле. Мать надо беречь, относиться к ней с почтением и любовью.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Современный День матери за рубежом появился благодаря простой американской женщине по имени Энн (Анна). Смерть матери, которая была очень добрым и мудрым человеком, потрясла Энн. Ей казалось, что она не успела выразить своей маме, как сильно её любила. И тогда Энн вместе с другими женщинами обратилась к правительству США с просьбой в память о</w:t>
      </w:r>
      <w:r w:rsidR="00864C71"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матерях, установить общий праздник — </w:t>
      </w:r>
      <w:r w:rsidRPr="007D64A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День матери</w:t>
      </w: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желание исполнилось.</w:t>
      </w:r>
    </w:p>
    <w:p w:rsidR="007D64A2" w:rsidRDefault="00540481" w:rsidP="007D64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Праздник отмечают во многих странах, но в разное время. В мае — Индия, США, Мексика, Украина, в октябре — Беларусь. Люди поздравляют своих матерей, делают им подарки, выполняют всю домашнюю работу, чтобы они отдохнули, навещают их, если живут далеко. В США и Австралии в честь праздника матери</w:t>
      </w:r>
      <w:r w:rsid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прикалывают на одежду гвоздику.</w:t>
      </w:r>
    </w:p>
    <w:p w:rsidR="00540481" w:rsidRPr="007D64A2" w:rsidRDefault="00540481" w:rsidP="007D64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День матери — молодой праздник. Ещё не сложилась традиция, как его отмечать в семье. Главное, чтобы каждая мама была окружена заботой, вниманием и любовью самых близких людей, особенно своих детей. Президент Российской Федерации поздравляет в этот день многодетных матерей, посвятивших свою жизнь семье, заботе о детях. Ведь вырастить и воспитать даже одного ребёнка — нелёгкий труд каждой матери. Самым </w:t>
      </w:r>
      <w:proofErr w:type="gramStart"/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отличившимся</w:t>
      </w:r>
      <w:r w:rsidR="00864C71"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 орден  «Родительская слава».</w:t>
      </w:r>
    </w:p>
    <w:p w:rsidR="00540481" w:rsidRPr="007D64A2" w:rsidRDefault="007D64A2" w:rsidP="00540481">
      <w:pPr>
        <w:shd w:val="clear" w:color="auto" w:fill="FFFFFF"/>
        <w:spacing w:after="0" w:line="240" w:lineRule="auto"/>
        <w:outlineLvl w:val="2"/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4E3B6929" wp14:editId="583E18CB">
            <wp:simplePos x="0" y="0"/>
            <wp:positionH relativeFrom="column">
              <wp:posOffset>4103370</wp:posOffset>
            </wp:positionH>
            <wp:positionV relativeFrom="paragraph">
              <wp:posOffset>101600</wp:posOffset>
            </wp:positionV>
            <wp:extent cx="2369820" cy="2949575"/>
            <wp:effectExtent l="0" t="0" r="0" b="3175"/>
            <wp:wrapThrough wrapText="bothSides">
              <wp:wrapPolygon edited="0">
                <wp:start x="0" y="0"/>
                <wp:lineTo x="0" y="21484"/>
                <wp:lineTo x="21357" y="21484"/>
                <wp:lineTo x="21357" y="0"/>
                <wp:lineTo x="0" y="0"/>
              </wp:wrapPolygon>
            </wp:wrapThrough>
            <wp:docPr id="3" name="Рисунок 2" descr="C:\Users\Лена\Новая папка\Documents\den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Новая папка\Documents\den_mat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81" w:rsidRPr="007D64A2" w:rsidRDefault="00540481" w:rsidP="005404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b/>
          <w:bCs/>
          <w:i/>
          <w:iCs/>
          <w:color w:val="39306F"/>
          <w:sz w:val="28"/>
          <w:szCs w:val="28"/>
          <w:bdr w:val="none" w:sz="0" w:space="0" w:color="auto" w:frame="1"/>
          <w:lang w:eastAsia="ru-RU"/>
        </w:rPr>
        <w:t xml:space="preserve">                  День Матери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праздников радостных есть!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этот — торжественный самый: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особая честь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Называться простым словом «мама».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особая роль —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любимой семье продолжение.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матери даже король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мамой встаёт на колени.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мамы — один день в году.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жизнь потому не прервётся,</w:t>
      </w:r>
    </w:p>
    <w:p w:rsidR="00540481" w:rsidRPr="007D64A2" w:rsidRDefault="00540481" w:rsidP="005404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в радостный день, и в беду,</w:t>
      </w:r>
    </w:p>
    <w:p w:rsidR="00540481" w:rsidRPr="007D64A2" w:rsidRDefault="00540481" w:rsidP="007D64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мамой для нас остаётся.</w:t>
      </w:r>
    </w:p>
    <w:sectPr w:rsidR="00540481" w:rsidRPr="007D64A2" w:rsidSect="001C647A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481"/>
    <w:rsid w:val="00540481"/>
    <w:rsid w:val="007D64A2"/>
    <w:rsid w:val="00864C71"/>
    <w:rsid w:val="00E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2B0A-6A14-48F1-B6B9-A29091F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3</cp:lastModifiedBy>
  <cp:revision>3</cp:revision>
  <dcterms:created xsi:type="dcterms:W3CDTF">2017-11-21T09:26:00Z</dcterms:created>
  <dcterms:modified xsi:type="dcterms:W3CDTF">2023-10-14T11:59:00Z</dcterms:modified>
</cp:coreProperties>
</file>