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7A" w:rsidRDefault="002C3B1D" w:rsidP="006A74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</w:pPr>
      <w:r w:rsidRPr="006A747A"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  <w:t>Родительское собрание</w:t>
      </w:r>
    </w:p>
    <w:p w:rsidR="006A747A" w:rsidRDefault="002C3B1D" w:rsidP="006A74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</w:pPr>
      <w:r w:rsidRPr="006A747A"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  <w:t xml:space="preserve"> «Проектная деятельность в детском саду. </w:t>
      </w:r>
    </w:p>
    <w:p w:rsidR="002C3B1D" w:rsidRPr="006A747A" w:rsidRDefault="002C3B1D" w:rsidP="006A74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</w:pPr>
      <w:r w:rsidRPr="006A747A"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  <w:t>Что это такое</w:t>
      </w:r>
      <w:r w:rsidR="00CC26A7"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  <w:t>?</w:t>
      </w:r>
      <w:bookmarkStart w:id="0" w:name="_GoBack"/>
      <w:bookmarkEnd w:id="0"/>
      <w:r w:rsidRPr="006A747A">
        <w:rPr>
          <w:rFonts w:ascii="Times New Roman" w:eastAsia="Times New Roman" w:hAnsi="Times New Roman" w:cs="Times New Roman"/>
          <w:bCs/>
          <w:kern w:val="36"/>
          <w:sz w:val="44"/>
          <w:szCs w:val="48"/>
          <w:lang w:eastAsia="ru-RU"/>
        </w:rPr>
        <w:t>»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1. Ассоциации. 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кидается мяч и предлагается назвать слово – ассоциацию на слово «проект».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Какие разные ассоциации у вас возникли, но никто их вас не назвал словосочетание «детский сад». И правда, на первый взгляд, проектная деятельность и дети дошкольного возраста не совместимы. Однако это не совсем так!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сформулировать что такое «проект» вообще.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Подводит итог высказываниям и дает официальные понятия «проекту»: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 с греческого – проект – это путь к исследованию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Замысел, идея, образ, воплощённые в форму описания</w:t>
      </w:r>
    </w:p>
    <w:p w:rsidR="006A747A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— это работы, планы, </w:t>
      </w:r>
      <w:proofErr w:type="gramStart"/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создание уникального продукта Выполнение проекта составляет проектную деятельность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 педагогике понимаем под проектом самостоятельную и коллективную творчески завершенную работу, имеющую социально-значимый результат.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в образовательной деятельности настоящее время является одним из актуальных направлений в работе с детьми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Во-первых,</w:t>
      </w: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работа закреплена в образовательных программах, по которым работают детские сады. Каждый детский сад работает по своей программа, наш детский сад по программе «От рождения до школы», однако в каждой программе проектная деятельность в предусмотрена. Почему?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 требование государственного стандарта, который действует уже два года.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 проектов возник давно, еще в 20-х прошлого века. Еще в то время было выведено определение проекта. «Проект – есть всякое действие, совершаемое от всего сердца и с определенной целью»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не является принципиально новым в мировой практике, но суть этого метода остается прежней – стимулировать интерес детей к определенным проблемам, овладение определенной суммой знаний через проектную деятельность и практическое применение полученных знаний.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проектная деятельность, в которой участвуют дошкольники?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прежде всего погружение в какую-либо проблему, тему. А что значит «погружение»?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рассмотрение проблемы со всех сторон, в разных видах деятельности, приобретая знания, навыки, которые ему пригодится в дальнейшем.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Если человек что-то не знает, а узнать хочет, как он может это сделать?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(прочитать в книге, в Интернете, посмотреть телевизионную передачу и т. д.)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это могут использовать и дошкольники. Но все ли могут самостоятельно это сделать?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нет, им необходима помощь: читать они не умеют, пользоваться интернетом абсолютно самостоятельно не могут, найти необходимую литературу нет возможности. Т. е. им во всем нужна помощь взрослых.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кроме знаний в процессе проектной деятельности дети приобретают и определенные навыки, закрепляют уже имеющиеся у них навыки, а это происходит в деятельности, в разной деятельности, в зависимости какая тема проекта.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больше узнать о чае и традициях чаепития – поучимся заваривать разный чай, украсить упаковку для чая, сделаем с вашей помощью выставку разного чая.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</w:t>
      </w:r>
      <w:r w:rsidR="006A7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узнать больше о родном селе</w:t>
      </w: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попробуем создать альбом о его достопр</w:t>
      </w:r>
      <w:r w:rsidR="006A7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имечательностях, коллаж о селе</w:t>
      </w: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этого ничего не получится без вашей помощи, а значит у детей не будет интереса, заинтересованности узнать больше, а самое главное – не разовьется определенная самостоятельность в поиске знаний и овладения умениями. 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Проектная деятельность помогает узнать ребенку вкусы членов семьи, традиции семейные, кто что любит, какой вид отдыха предпочитают, в какие игры играли в детстве и так далее и так далее. Как это важно для ребенка!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нам помогут странички семейного альбома, которые дети с вашей помощью могут дома оформить.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раздам странички, а вы попробуете их заполнить, а дома оформите красочно, а ваш сын или дочка придя в детский сад расскажут о приоритетах каждого члена семьи.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Чтобы в процессе проектной деятельности поддерживать интерес, разнообразить детскую деятельность, используются разные приемы и методы. И один из методов – </w:t>
      </w:r>
      <w:r w:rsidRPr="002C3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дидактические игры</w:t>
      </w: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эти игры помогают не только возбуждать интерес, они же дидактические, а значит они еще и обучают ребенка, помогают закрепить знания.</w:t>
      </w:r>
    </w:p>
    <w:p w:rsidR="006A747A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тоже поиграть, а дома вы можете поиграть в них или в подобные игры вместе с детьми.</w:t>
      </w:r>
    </w:p>
    <w:p w:rsidR="002C3B1D" w:rsidRPr="002C3B1D" w:rsidRDefault="006A747A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вкратце один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2C3B1D"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proofErr w:type="gramEnd"/>
      <w:r w:rsidR="002C3B1D"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B1D" w:rsidRPr="002C3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«Чай и чаепитие»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прочно вошел в нашу жизнь, чай любят в России, его пили и пьют много.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помнит, как называют человека, например, Ярославского края, который много пьет чая (Ярославский водохлеб)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пили чай, как накрывали на стол в разное историческое время?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Игра с родителями «Накроем на стол»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бы Вы накрыли на стол в далеком прошлом, в середине 20 века, и сейчас)</w:t>
      </w:r>
    </w:p>
    <w:p w:rsidR="002C3B1D" w:rsidRPr="002C3B1D" w:rsidRDefault="006A747A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Комментарий: - За таким столом не</w:t>
      </w:r>
      <w:r w:rsidR="002C3B1D"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чашку выпьешь!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Чай любили и любят во все времена с момента его появления в государстве российском, пили много, по-разному, но были и традиции, своеобразный и колоритный ритуал чаепития.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Начиналось чаепитие с молитвы «Отче наш»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 аудиозапись молитвы «Отче наш» П. И. Чайковского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чайным столом не подавались спиртные напитки, не разрешалось курить, не играли на музыкальных инструментах, не спорили, громко не разговаривали.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фрагмент х/фильма «Душечка»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мещанских и купеческих семьях позволено было подавать чашки с горячим чаем на глубоких блюдцах, из которых пили вприкуску с сахаром или вареньем, держа блюдце в ладони с особым шиком. Если выпив десяток стаканов, человек отставлял стакан в сторону, это не значило еще, что он напился, так он делал передышку, а вот когда он, опрокинув стакан вверх дном, клал на него остаток сахара и благодарил – означало, что с чаем покончено. А раз пили много и горячий чай, значит становилось жарко, мужчины вешали полотенце на шею, а женщины утирались передником.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хочу познакомить детей с некоторыми традициями русского чаепития, его своеобразием.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мы, ведь, все люди разные, и любим разный чай и существуют разные рецепты заваривания чая. Об этом мы тоже будем говорить с детьми и надеюсь с вашей помощью. Надеюсь, вы поможете своим детям и освоить процесс заваривания чая.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Чай с добавками, чай из трав, чай из ягод – это чай или что-то другое?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и хочу, чтобы дети узнали в чем отличие, особенность чая, в чем его польза, а в чем может быть и вред. И в этом тоже потребуется ваша помощь.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не расходиться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Вкусным чаем насладиться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наш жажду утоляет</w:t>
      </w:r>
    </w:p>
    <w:p w:rsidR="002C3B1D" w:rsidRPr="002C3B1D" w:rsidRDefault="002C3B1D" w:rsidP="002C3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людей навек сближает</w:t>
      </w:r>
    </w:p>
    <w:p w:rsidR="00B22773" w:rsidRDefault="00B22773"/>
    <w:sectPr w:rsidR="00B2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7"/>
    <w:rsid w:val="002C3B1D"/>
    <w:rsid w:val="004E3B87"/>
    <w:rsid w:val="005E4085"/>
    <w:rsid w:val="006A747A"/>
    <w:rsid w:val="00B22773"/>
    <w:rsid w:val="00C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D8B9-B94E-4D95-9DFE-D730C49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6</cp:revision>
  <dcterms:created xsi:type="dcterms:W3CDTF">2018-01-26T19:50:00Z</dcterms:created>
  <dcterms:modified xsi:type="dcterms:W3CDTF">2018-02-22T06:21:00Z</dcterms:modified>
</cp:coreProperties>
</file>