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049" w:rsidRPr="00BE51D1" w:rsidRDefault="00D871AC" w:rsidP="0092304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08B476" wp14:editId="39FFC8BE">
                <wp:simplePos x="0" y="0"/>
                <wp:positionH relativeFrom="column">
                  <wp:posOffset>2892425</wp:posOffset>
                </wp:positionH>
                <wp:positionV relativeFrom="paragraph">
                  <wp:posOffset>3714115</wp:posOffset>
                </wp:positionV>
                <wp:extent cx="1828800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FFB" w:rsidRPr="007D3FFB" w:rsidRDefault="007D3FFB" w:rsidP="007D3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FFB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Автор:</w:t>
                            </w:r>
                          </w:p>
                          <w:p w:rsidR="007D3FFB" w:rsidRPr="007D3FFB" w:rsidRDefault="007D3FFB" w:rsidP="007D3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FFB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Аскерова Аида Усмановна,</w:t>
                            </w:r>
                          </w:p>
                          <w:p w:rsidR="007D3FFB" w:rsidRPr="007D3FFB" w:rsidRDefault="007D3FFB" w:rsidP="007D3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FFB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воспитатель первой </w:t>
                            </w:r>
                          </w:p>
                          <w:p w:rsidR="007D3FFB" w:rsidRPr="007D3FFB" w:rsidRDefault="007D3FFB" w:rsidP="007D3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FFB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квалификационной</w:t>
                            </w:r>
                          </w:p>
                          <w:p w:rsidR="007D3FFB" w:rsidRPr="007D3FFB" w:rsidRDefault="007D3FFB" w:rsidP="007D3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D3FFB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категории</w:t>
                            </w:r>
                          </w:p>
                          <w:p w:rsidR="00D871AC" w:rsidRPr="00D871AC" w:rsidRDefault="00D871AC" w:rsidP="00D871A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sz w:val="4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27.75pt;margin-top:292.4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" filled="f" stroked="f">
                <v:textbox style="mso-fit-shape-to-text:t">
                  <w:txbxContent>
                    <w:p w:rsidR="007D3FFB" w:rsidRPr="007D3FFB" w:rsidRDefault="007D3FFB" w:rsidP="007D3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FFB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Автор:</w:t>
                      </w:r>
                    </w:p>
                    <w:p w:rsidR="007D3FFB" w:rsidRPr="007D3FFB" w:rsidRDefault="007D3FFB" w:rsidP="007D3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FFB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Аскерова Аида Усмановна,</w:t>
                      </w:r>
                    </w:p>
                    <w:p w:rsidR="007D3FFB" w:rsidRPr="007D3FFB" w:rsidRDefault="007D3FFB" w:rsidP="007D3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FFB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воспитатель первой </w:t>
                      </w:r>
                    </w:p>
                    <w:p w:rsidR="007D3FFB" w:rsidRPr="007D3FFB" w:rsidRDefault="007D3FFB" w:rsidP="007D3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FFB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квалификационной</w:t>
                      </w:r>
                    </w:p>
                    <w:p w:rsidR="007D3FFB" w:rsidRPr="007D3FFB" w:rsidRDefault="007D3FFB" w:rsidP="007D3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D3FFB">
                        <w:rPr>
                          <w:rFonts w:ascii="Times New Roman" w:hAnsi="Times New Roman" w:cs="Times New Roman"/>
                          <w:i/>
                          <w:noProof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категории</w:t>
                      </w:r>
                    </w:p>
                    <w:p w:rsidR="00D871AC" w:rsidRPr="00D871AC" w:rsidRDefault="00D871AC" w:rsidP="00D871AC">
                      <w:pPr>
                        <w:spacing w:after="0" w:line="240" w:lineRule="auto"/>
                        <w:jc w:val="center"/>
                        <w:rPr>
                          <w:i/>
                          <w:noProof/>
                          <w:sz w:val="4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0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353CA7" wp14:editId="4564C263">
                <wp:simplePos x="0" y="0"/>
                <wp:positionH relativeFrom="column">
                  <wp:posOffset>208127</wp:posOffset>
                </wp:positionH>
                <wp:positionV relativeFrom="paragraph">
                  <wp:posOffset>1558290</wp:posOffset>
                </wp:positionV>
                <wp:extent cx="6188710" cy="9380855"/>
                <wp:effectExtent l="0" t="0" r="0" b="4445"/>
                <wp:wrapNone/>
                <wp:docPr id="1052" name="Поле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Default="00BE51D1" w:rsidP="00D946D9">
                            <w:pPr>
                              <w:tabs>
                                <w:tab w:val="left" w:pos="4253"/>
                                <w:tab w:val="left" w:pos="4536"/>
                                <w:tab w:val="left" w:pos="7797"/>
                                <w:tab w:val="left" w:pos="12758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6D9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«Игры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946D9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946D9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игрушки</w:t>
                            </w:r>
                          </w:p>
                          <w:p w:rsidR="00BE51D1" w:rsidRPr="00D946D9" w:rsidRDefault="00BE51D1" w:rsidP="00D946D9">
                            <w:pPr>
                              <w:tabs>
                                <w:tab w:val="left" w:pos="4253"/>
                                <w:tab w:val="left" w:pos="4536"/>
                                <w:tab w:val="left" w:pos="7797"/>
                                <w:tab w:val="left" w:pos="12758"/>
                              </w:tabs>
                              <w:jc w:val="center"/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6D9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как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946D9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играть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946D9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с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D946D9">
                              <w:rPr>
                                <w:rFonts w:ascii="Monotype Corsiva" w:hAnsi="Monotype Corsiva"/>
                                <w:b/>
                                <w:caps/>
                                <w:noProof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ребёнком дома!»</w:t>
                            </w:r>
                          </w:p>
                          <w:p w:rsidR="00BE51D1" w:rsidRPr="00D946D9" w:rsidRDefault="00BE51D1" w:rsidP="00D946D9">
                            <w:pPr>
                              <w:tabs>
                                <w:tab w:val="left" w:pos="4253"/>
                                <w:tab w:val="left" w:pos="4536"/>
                                <w:tab w:val="left" w:pos="7797"/>
                                <w:tab w:val="left" w:pos="12758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52" o:spid="_x0000_s1026" type="#_x0000_t202" style="position:absolute;margin-left:16.4pt;margin-top:122.7pt;width:487.3pt;height:738.6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" filled="f" stroked="f">
                <v:textbox style="mso-fit-shape-to-text:t">
                  <w:txbxContent>
                    <w:p w:rsidR="00BE51D1" w:rsidRDefault="00BE51D1" w:rsidP="00D946D9">
                      <w:pPr>
                        <w:tabs>
                          <w:tab w:val="left" w:pos="4253"/>
                          <w:tab w:val="left" w:pos="4536"/>
                          <w:tab w:val="left" w:pos="7797"/>
                          <w:tab w:val="left" w:pos="12758"/>
                        </w:tabs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6D9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«Игры 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946D9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946D9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игрушки</w:t>
                      </w:r>
                      <w:bookmarkStart w:id="1" w:name="_GoBack"/>
                    </w:p>
                    <w:p w:rsidR="00BE51D1" w:rsidRPr="00D946D9" w:rsidRDefault="00BE51D1" w:rsidP="00D946D9">
                      <w:pPr>
                        <w:tabs>
                          <w:tab w:val="left" w:pos="4253"/>
                          <w:tab w:val="left" w:pos="4536"/>
                          <w:tab w:val="left" w:pos="7797"/>
                          <w:tab w:val="left" w:pos="12758"/>
                        </w:tabs>
                        <w:jc w:val="center"/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6D9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 как 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946D9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играть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946D9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с </w:t>
                      </w:r>
                      <w:r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D946D9">
                        <w:rPr>
                          <w:rFonts w:ascii="Monotype Corsiva" w:hAnsi="Monotype Corsiva"/>
                          <w:b/>
                          <w:caps/>
                          <w:noProof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ребёнком дома!»</w:t>
                      </w:r>
                    </w:p>
                    <w:bookmarkEnd w:id="1"/>
                    <w:p w:rsidR="00BE51D1" w:rsidRPr="00D946D9" w:rsidRDefault="00BE51D1" w:rsidP="00D946D9">
                      <w:pPr>
                        <w:tabs>
                          <w:tab w:val="left" w:pos="4253"/>
                          <w:tab w:val="left" w:pos="4536"/>
                          <w:tab w:val="left" w:pos="7797"/>
                          <w:tab w:val="left" w:pos="12758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0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578FA1" wp14:editId="762E05E7">
                <wp:simplePos x="0" y="0"/>
                <wp:positionH relativeFrom="column">
                  <wp:posOffset>772160</wp:posOffset>
                </wp:positionH>
                <wp:positionV relativeFrom="paragraph">
                  <wp:posOffset>5080</wp:posOffset>
                </wp:positionV>
                <wp:extent cx="6188710" cy="9380855"/>
                <wp:effectExtent l="0" t="0" r="0" b="2540"/>
                <wp:wrapNone/>
                <wp:docPr id="1051" name="Поле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938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D946D9" w:rsidRDefault="00BE51D1" w:rsidP="00D946D9">
                            <w:pPr>
                              <w:tabs>
                                <w:tab w:val="left" w:pos="4253"/>
                                <w:tab w:val="left" w:pos="4536"/>
                                <w:tab w:val="left" w:pos="7797"/>
                                <w:tab w:val="left" w:pos="12758"/>
                              </w:tabs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6D9">
                              <w:rPr>
                                <w:rFonts w:ascii="Times New Roman" w:eastAsia="Calibri" w:hAnsi="Times New Roman" w:cs="Times New Roman"/>
                                <w:noProof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МДОУ Некоузский детский сад №3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51" o:spid="_x0000_s1027" type="#_x0000_t202" style="position:absolute;margin-left:60.8pt;margin-top:.4pt;width:487.3pt;height:738.6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" filled="f" stroked="f">
                <v:textbox style="mso-fit-shape-to-text:t">
                  <w:txbxContent>
                    <w:p w:rsidR="00BE51D1" w:rsidRPr="00D946D9" w:rsidRDefault="00BE51D1" w:rsidP="00D946D9">
                      <w:pPr>
                        <w:tabs>
                          <w:tab w:val="left" w:pos="4253"/>
                          <w:tab w:val="left" w:pos="4536"/>
                          <w:tab w:val="left" w:pos="7797"/>
                          <w:tab w:val="left" w:pos="12758"/>
                        </w:tabs>
                        <w:jc w:val="center"/>
                        <w:rPr>
                          <w:rFonts w:ascii="Times New Roman" w:eastAsia="Calibri" w:hAnsi="Times New Roman" w:cs="Times New Roman"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6D9">
                        <w:rPr>
                          <w:rFonts w:ascii="Times New Roman" w:eastAsia="Calibri" w:hAnsi="Times New Roman" w:cs="Times New Roman"/>
                          <w:noProof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МДОУ Некоузский детский сад №3</w:t>
                      </w:r>
                    </w:p>
                  </w:txbxContent>
                </v:textbox>
              </v:shape>
            </w:pict>
          </mc:Fallback>
        </mc:AlternateContent>
      </w:r>
      <w:r w:rsidR="00923049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EA556D8" wp14:editId="080173EA">
            <wp:extent cx="6188710" cy="93808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8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50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88A83" wp14:editId="3A768767">
                <wp:simplePos x="0" y="0"/>
                <wp:positionH relativeFrom="column">
                  <wp:posOffset>807839</wp:posOffset>
                </wp:positionH>
                <wp:positionV relativeFrom="paragraph">
                  <wp:posOffset>2088886</wp:posOffset>
                </wp:positionV>
                <wp:extent cx="3883660" cy="1243965"/>
                <wp:effectExtent l="0" t="0" r="0" b="0"/>
                <wp:wrapNone/>
                <wp:docPr id="221" name="Поле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366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51D1" w:rsidRPr="0046507B" w:rsidRDefault="00BE51D1" w:rsidP="0046507B">
                            <w:pPr>
                              <w:spacing w:line="240" w:lineRule="auto"/>
                              <w:jc w:val="center"/>
                              <w:rPr>
                                <w:rFonts w:ascii="Monotype Corsiva" w:eastAsia="Calibri" w:hAnsi="Monotype Corsiva" w:cs="Times New Roman"/>
                                <w:b/>
                                <w:caps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1" o:spid="_x0000_s1028" type="#_x0000_t202" style="position:absolute;margin-left:63.6pt;margin-top:164.5pt;width:305.8pt;height:97.9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" filled="f" stroked="f">
                <v:textbox style="mso-fit-shape-to-text:t">
                  <w:txbxContent>
                    <w:p w:rsidR="00BE51D1" w:rsidRPr="0046507B" w:rsidRDefault="00BE51D1" w:rsidP="0046507B">
                      <w:pPr>
                        <w:spacing w:line="240" w:lineRule="auto"/>
                        <w:jc w:val="center"/>
                        <w:rPr>
                          <w:rFonts w:ascii="Monotype Corsiva" w:eastAsia="Calibri" w:hAnsi="Monotype Corsiva" w:cs="Times New Roman"/>
                          <w:b/>
                          <w:caps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3C80" w:rsidRPr="00BE51D1" w:rsidRDefault="00E03C80" w:rsidP="00BE51D1">
      <w:pPr>
        <w:tabs>
          <w:tab w:val="left" w:pos="4253"/>
          <w:tab w:val="left" w:pos="4536"/>
          <w:tab w:val="left" w:pos="7797"/>
          <w:tab w:val="left" w:pos="12758"/>
        </w:tabs>
        <w:rPr>
          <w:rFonts w:ascii="Calibri" w:eastAsia="Calibri" w:hAnsi="Calibri" w:cs="Times New Roman"/>
          <w:sz w:val="16"/>
          <w:szCs w:val="16"/>
        </w:rPr>
        <w:sectPr w:rsidR="00E03C80" w:rsidRPr="00BE51D1" w:rsidSect="007A5AC2">
          <w:pgSz w:w="11906" w:h="16838" w:code="9"/>
          <w:pgMar w:top="1440" w:right="1080" w:bottom="1440" w:left="1080" w:header="709" w:footer="709" w:gutter="0"/>
          <w:pgBorders w:offsetFrom="page">
            <w:top w:val="doubleD" w:sz="16" w:space="24" w:color="FFC000"/>
            <w:left w:val="doubleD" w:sz="16" w:space="24" w:color="FFC000"/>
            <w:bottom w:val="doubleD" w:sz="16" w:space="24" w:color="FFC000"/>
            <w:right w:val="doubleD" w:sz="16" w:space="24" w:color="FFC000"/>
          </w:pgBorders>
          <w:cols w:space="708"/>
          <w:docGrid w:linePitch="360"/>
        </w:sectPr>
      </w:pPr>
    </w:p>
    <w:p w:rsidR="00891BB7" w:rsidRPr="00891BB7" w:rsidRDefault="00891BB7" w:rsidP="00BE51D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BB7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Цель: </w:t>
      </w:r>
      <w:r w:rsidRPr="00891BB7">
        <w:rPr>
          <w:rFonts w:ascii="Times New Roman" w:eastAsia="Calibri" w:hAnsi="Times New Roman" w:cs="Times New Roman"/>
          <w:sz w:val="28"/>
          <w:szCs w:val="28"/>
        </w:rPr>
        <w:t>показать родителям значимость игр и игрушек для полноценного развития ребенка раннего возраста.</w:t>
      </w:r>
    </w:p>
    <w:p w:rsidR="00891BB7" w:rsidRPr="00891BB7" w:rsidRDefault="00891BB7" w:rsidP="00891BB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1BB7">
        <w:rPr>
          <w:rFonts w:ascii="Times New Roman" w:eastAsia="Calibri" w:hAnsi="Times New Roman" w:cs="Times New Roman"/>
          <w:b/>
          <w:bCs/>
          <w:sz w:val="28"/>
          <w:szCs w:val="28"/>
        </w:rPr>
        <w:t>Задачи:</w:t>
      </w:r>
    </w:p>
    <w:p w:rsidR="00891BB7" w:rsidRPr="00891BB7" w:rsidRDefault="00891BB7" w:rsidP="00891BB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BB7">
        <w:rPr>
          <w:rFonts w:ascii="Times New Roman" w:eastAsia="Calibri" w:hAnsi="Times New Roman" w:cs="Times New Roman"/>
          <w:sz w:val="28"/>
          <w:szCs w:val="28"/>
        </w:rPr>
        <w:t>1. Рассказать родителям о предназначении игр и игрушек.</w:t>
      </w:r>
    </w:p>
    <w:p w:rsidR="00891BB7" w:rsidRPr="00891BB7" w:rsidRDefault="00891BB7" w:rsidP="00891BB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BB7">
        <w:rPr>
          <w:rFonts w:ascii="Times New Roman" w:eastAsia="Calibri" w:hAnsi="Times New Roman" w:cs="Times New Roman"/>
          <w:sz w:val="28"/>
          <w:szCs w:val="28"/>
        </w:rPr>
        <w:t>2. Научить управлять ребенком с помощью игры.</w:t>
      </w:r>
    </w:p>
    <w:p w:rsidR="00891BB7" w:rsidRPr="00891BB7" w:rsidRDefault="00891BB7" w:rsidP="00891BB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1BB7">
        <w:rPr>
          <w:rFonts w:ascii="Times New Roman" w:eastAsia="Calibri" w:hAnsi="Times New Roman" w:cs="Times New Roman"/>
          <w:sz w:val="28"/>
          <w:szCs w:val="28"/>
        </w:rPr>
        <w:t>3. Обозначить критерии выбора игрушки для полноценного эмоционального развития ребенка.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Участники: </w:t>
      </w:r>
      <w:r w:rsidRPr="00F1588E">
        <w:rPr>
          <w:rFonts w:ascii="Times New Roman" w:eastAsia="Calibri" w:hAnsi="Times New Roman" w:cs="Times New Roman"/>
          <w:sz w:val="28"/>
          <w:szCs w:val="28"/>
        </w:rPr>
        <w:t>дети раннего возраста, не посещающие детский сад, их родители, педагог-психолог, учитель-логопед, инструктор по физкультуре, музыкальный руководитель.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 xml:space="preserve">Ход встречи: 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i/>
          <w:sz w:val="28"/>
          <w:szCs w:val="28"/>
        </w:rPr>
        <w:t>Беседа-воспоминание:</w:t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«Игрушки моего детства». Родителям предлагается вспомнить свою любимую игрушку, рассказать о ней и объяснить, почему они помнят её всю жизнь.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 xml:space="preserve">Резюме: </w:t>
      </w:r>
      <w:r w:rsidRPr="00F1588E">
        <w:rPr>
          <w:rFonts w:ascii="Times New Roman" w:eastAsia="Calibri" w:hAnsi="Times New Roman" w:cs="Times New Roman"/>
          <w:sz w:val="28"/>
          <w:szCs w:val="28"/>
        </w:rPr>
        <w:t>Игрушек было немного, каждая была дорога, потому что с ней были связаны приятные воспоминания.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i/>
          <w:sz w:val="28"/>
          <w:szCs w:val="28"/>
        </w:rPr>
        <w:t>Беседа:</w:t>
      </w:r>
      <w:r w:rsidRPr="00F1588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1588E">
        <w:rPr>
          <w:rFonts w:ascii="Times New Roman" w:eastAsia="Calibri" w:hAnsi="Times New Roman" w:cs="Times New Roman"/>
          <w:sz w:val="28"/>
          <w:szCs w:val="28"/>
        </w:rPr>
        <w:t>«Какие игрушки мы покупаем детям?»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>Резюме:</w:t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Игрушки очень часто покупаются бездумно, выступают средством откупа от ребёнка, обеспечения себе спокойствия на какое-то время, к старым игрушкам быстро теряется интерес, детские запросы растут, дети не ценят подарки родителей, не умеют играть.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i/>
          <w:sz w:val="28"/>
          <w:szCs w:val="28"/>
        </w:rPr>
        <w:t>Сообщение на тему:</w:t>
      </w:r>
      <w:r w:rsidRPr="00F1588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«Требования к игрушкам». 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Игрушки и материалы, которые приобретаются для ребёнка, должны быть безопасными для его физического здоровья и отвечать требованиям Госстандарта и Госсанэпиднадзора России.</w:t>
      </w:r>
    </w:p>
    <w:p w:rsidR="00E03C80" w:rsidRPr="00F1588E" w:rsidRDefault="00E03C80" w:rsidP="009D03E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При покупке игрушек и материалов необходимо обязательно убедиться в наличии:</w:t>
      </w:r>
    </w:p>
    <w:p w:rsidR="00E03C80" w:rsidRPr="00F1588E" w:rsidRDefault="00E03C80" w:rsidP="009D03E7">
      <w:pPr>
        <w:spacing w:after="0"/>
        <w:ind w:left="72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сертификата соответствия, выданного службами Госстандарта России;</w:t>
      </w:r>
    </w:p>
    <w:p w:rsidR="00E03C80" w:rsidRPr="00F1588E" w:rsidRDefault="00E03C80" w:rsidP="009D03E7">
      <w:pPr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санитарно-эпидемиологического заключения, выданного Госсанэпиднадзором России.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Недопустимо приобретать игрушки и материалы у случайных людей и в несанкционированных торговых точках. 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Необходимо учитывать 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возрастную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1588E">
        <w:rPr>
          <w:rFonts w:ascii="Times New Roman" w:eastAsia="Calibri" w:hAnsi="Times New Roman" w:cs="Times New Roman"/>
          <w:sz w:val="28"/>
          <w:szCs w:val="28"/>
        </w:rPr>
        <w:t>адресованность</w:t>
      </w:r>
      <w:proofErr w:type="spell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игрушек и материалов.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Вновь приобретённые игрушки и материалы перед использованием детьми необходимо вымыть с мылом и ополоснуть водой (игрушки, с которых </w:t>
      </w:r>
      <w:r w:rsidRPr="00F1588E">
        <w:rPr>
          <w:rFonts w:ascii="Times New Roman" w:eastAsia="Calibri" w:hAnsi="Times New Roman" w:cs="Times New Roman"/>
          <w:sz w:val="28"/>
          <w:szCs w:val="28"/>
        </w:rPr>
        <w:lastRenderedPageBreak/>
        <w:t>смывается краска, нельзя давать детям; мягкие игрушки очень сложны в обработке, поэтому детям в возрасте до 1 года они не рекомендуются.</w:t>
      </w:r>
      <w:proofErr w:type="gramEnd"/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1588E">
        <w:rPr>
          <w:rFonts w:ascii="Times New Roman" w:eastAsia="Calibri" w:hAnsi="Times New Roman" w:cs="Times New Roman"/>
          <w:i/>
          <w:sz w:val="28"/>
          <w:szCs w:val="28"/>
        </w:rPr>
        <w:t>(Игрушки в детском саду обрабатываются мыльно-содовым раствором не менее 60</w:t>
      </w:r>
      <w:proofErr w:type="gramStart"/>
      <w:r w:rsidRPr="00F1588E">
        <w:rPr>
          <w:rFonts w:ascii="Times New Roman" w:eastAsia="Calibri" w:hAnsi="Times New Roman" w:cs="Times New Roman"/>
          <w:i/>
          <w:sz w:val="28"/>
          <w:szCs w:val="28"/>
        </w:rPr>
        <w:t>ºС</w:t>
      </w:r>
      <w:proofErr w:type="gramEnd"/>
      <w:r w:rsidRPr="00F1588E">
        <w:rPr>
          <w:rFonts w:ascii="Times New Roman" w:eastAsia="Calibri" w:hAnsi="Times New Roman" w:cs="Times New Roman"/>
          <w:i/>
          <w:sz w:val="28"/>
          <w:szCs w:val="28"/>
        </w:rPr>
        <w:t>, затем смываются проточной водой и сушатся).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Игрушки и материалы должны обеспечивать психическую безопасность ребёнка. Они не должны:</w:t>
      </w:r>
    </w:p>
    <w:p w:rsidR="00E03C80" w:rsidRPr="00F1588E" w:rsidRDefault="00E03C80" w:rsidP="00B91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провоцировать ребёнка на агрессивные действия, безнравственные поступки, насилие;</w:t>
      </w:r>
    </w:p>
    <w:p w:rsidR="00E03C80" w:rsidRPr="00F1588E" w:rsidRDefault="00E03C80" w:rsidP="00B91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вызывать проявление жестокости по отношению к сверстникам, взрослым, животным, а также персонажам игры;</w:t>
      </w:r>
    </w:p>
    <w:p w:rsidR="00E03C80" w:rsidRPr="00F1588E" w:rsidRDefault="00E03C80" w:rsidP="00B91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порождать отрицательные эмоции, страх, неуверенность, беспокойство;</w:t>
      </w:r>
    </w:p>
    <w:p w:rsidR="00E03C80" w:rsidRPr="00F1588E" w:rsidRDefault="00E03C80" w:rsidP="00B91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вызывать преждевременный интерес к сексуальным проблемам, выходящим за рамки возрастных интересов ребёнка;</w:t>
      </w:r>
    </w:p>
    <w:p w:rsidR="00E03C80" w:rsidRPr="00F1588E" w:rsidRDefault="00E03C80" w:rsidP="00B91F82">
      <w:pPr>
        <w:numPr>
          <w:ilvl w:val="0"/>
          <w:numId w:val="10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провоцировать пренебрежительное, негативное отношение к расовым особенностям и физическим недостаткам других людей.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i/>
          <w:sz w:val="28"/>
          <w:szCs w:val="28"/>
        </w:rPr>
        <w:t>Сообщение на тему:</w:t>
      </w:r>
      <w:r w:rsidRPr="00F1588E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F1588E">
        <w:rPr>
          <w:rFonts w:ascii="Times New Roman" w:eastAsia="Calibri" w:hAnsi="Times New Roman" w:cs="Times New Roman"/>
          <w:sz w:val="28"/>
          <w:szCs w:val="28"/>
        </w:rPr>
        <w:t>«Значение совместных игр и занятий».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</w:r>
      <w:r w:rsidRPr="00F1588E">
        <w:rPr>
          <w:rFonts w:ascii="Times New Roman" w:eastAsia="Calibri" w:hAnsi="Times New Roman" w:cs="Times New Roman"/>
          <w:i/>
          <w:sz w:val="28"/>
          <w:szCs w:val="28"/>
        </w:rPr>
        <w:t>«У ребёнка есть страсть к игре и её надо удовлетворять. Надо не только дать ему вовремя поиграть, но и пропитать игрой всю его жизнь»</w:t>
      </w: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F1588E">
        <w:rPr>
          <w:rFonts w:ascii="Times New Roman" w:eastAsia="Calibri" w:hAnsi="Times New Roman" w:cs="Times New Roman"/>
          <w:sz w:val="28"/>
          <w:szCs w:val="28"/>
        </w:rPr>
        <w:t>А.С.Макаренко</w:t>
      </w:r>
      <w:proofErr w:type="spellEnd"/>
      <w:r w:rsidRPr="00F1588E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 xml:space="preserve">Игра – один из способов сделать процесс воспитания ребёнка приятным и </w:t>
      </w:r>
      <w:proofErr w:type="gramStart"/>
      <w:r w:rsidRPr="00F1588E">
        <w:rPr>
          <w:rFonts w:ascii="Times New Roman" w:eastAsia="Calibri" w:hAnsi="Times New Roman" w:cs="Times New Roman"/>
          <w:sz w:val="28"/>
          <w:szCs w:val="28"/>
        </w:rPr>
        <w:t>полезным</w:t>
      </w:r>
      <w:proofErr w:type="gramEnd"/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 как для самого малыша, так и для взрослого.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Игра – насущная потребность каждого маленького человека. В игре ребёнок познаёт мир, изучает явления, с которыми ему приходится сталкиваться, готовится быть взрослым, учится общаться, приобретает необходимые навыки и умения, развивает физические и творческие способности.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Игры помогают не только малышам, но и их родителям – взрослые начинают лучше понимать ребёнка.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Игра отражает внутренние потребности детей в активной деятельности: чем богаче наблюдения, тем интереснее игры детей по своему содержанию.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>Игра – самостоятельный вид деятельности, средство умственного, нравственного развития. В игре ребёнок обучается целенаправленной деятельности. Вырабатывается произвольность поведения, развивается воображение (предметы-заместители).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ab/>
        <w:t xml:space="preserve">Дети раннего возраста любят играть с игрушками, бытовыми предметами. Сначала они играют в одиночку, но с полутора лет их всё чаще привлекают игры с партнёрами. </w:t>
      </w:r>
    </w:p>
    <w:p w:rsidR="00E03C80" w:rsidRPr="00F1588E" w:rsidRDefault="00E03C80" w:rsidP="00F1588E">
      <w:pPr>
        <w:tabs>
          <w:tab w:val="left" w:pos="42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lastRenderedPageBreak/>
        <w:tab/>
        <w:t>Что даёт ребёнку ИГРА:</w:t>
      </w:r>
    </w:p>
    <w:p w:rsidR="00E03C80" w:rsidRPr="00F1588E" w:rsidRDefault="00E03C80" w:rsidP="00B91F8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удовольствие;</w:t>
      </w:r>
    </w:p>
    <w:p w:rsidR="00E03C80" w:rsidRPr="00F1588E" w:rsidRDefault="00E03C80" w:rsidP="00B91F8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знание норм и правил жизни;</w:t>
      </w:r>
    </w:p>
    <w:p w:rsidR="00E03C80" w:rsidRPr="00F1588E" w:rsidRDefault="00E03C80" w:rsidP="00B91F8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общение с интересными ему людьми;</w:t>
      </w:r>
    </w:p>
    <w:p w:rsidR="00E03C80" w:rsidRPr="00F1588E" w:rsidRDefault="00E03C80" w:rsidP="00B91F8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возможность выражать свои эмоции;</w:t>
      </w:r>
    </w:p>
    <w:p w:rsidR="00E03C80" w:rsidRPr="00F1588E" w:rsidRDefault="00E03C80" w:rsidP="00B91F8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возможность выбирать игрушки (предметно-игровую среду), средства игры (слово, движение, песню);</w:t>
      </w:r>
    </w:p>
    <w:p w:rsidR="00E03C80" w:rsidRPr="00F1588E" w:rsidRDefault="00E03C80" w:rsidP="00B91F82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71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>внутреннюю свободу: играю, где хочу, с кем хочу, сколько хочу, чем хочу.</w:t>
      </w:r>
    </w:p>
    <w:p w:rsidR="00E03C80" w:rsidRPr="00F1588E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b/>
          <w:sz w:val="28"/>
          <w:szCs w:val="28"/>
        </w:rPr>
        <w:t xml:space="preserve">Экскурсия по игровым уголкам: </w:t>
      </w:r>
      <w:r w:rsidRPr="00F1588E">
        <w:rPr>
          <w:rFonts w:ascii="Times New Roman" w:eastAsia="Calibri" w:hAnsi="Times New Roman" w:cs="Times New Roman"/>
          <w:sz w:val="28"/>
          <w:szCs w:val="28"/>
        </w:rPr>
        <w:t>«Предметно-развивающая среда в группе раннего возраста».</w:t>
      </w:r>
    </w:p>
    <w:p w:rsidR="005539EE" w:rsidRPr="00357227" w:rsidRDefault="005539EE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57227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Рекомендуемая литература для </w:t>
      </w:r>
      <w:r w:rsidR="00357227">
        <w:rPr>
          <w:rFonts w:ascii="Times New Roman" w:eastAsia="Calibri" w:hAnsi="Times New Roman" w:cs="Times New Roman"/>
          <w:bCs/>
          <w:sz w:val="28"/>
          <w:szCs w:val="28"/>
        </w:rPr>
        <w:t>выставки указана в Приложении 18</w:t>
      </w:r>
      <w:r w:rsidRPr="0035722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03C80" w:rsidRPr="00357227" w:rsidRDefault="00E03C80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57227">
        <w:rPr>
          <w:rFonts w:ascii="Times New Roman" w:eastAsia="Calibri" w:hAnsi="Times New Roman" w:cs="Times New Roman"/>
          <w:bCs/>
          <w:sz w:val="28"/>
          <w:szCs w:val="28"/>
        </w:rPr>
        <w:t xml:space="preserve">В конце встречи родителям выдаётся памятка: </w:t>
      </w:r>
      <w:r w:rsidR="005539EE" w:rsidRPr="00357227">
        <w:rPr>
          <w:rFonts w:ascii="Times New Roman" w:eastAsia="Calibri" w:hAnsi="Times New Roman" w:cs="Times New Roman"/>
          <w:bCs/>
          <w:sz w:val="28"/>
          <w:szCs w:val="28"/>
        </w:rPr>
        <w:t>«Примерный перечень игрушек, развивающих материалов и оборудо</w:t>
      </w:r>
      <w:r w:rsidR="00357227">
        <w:rPr>
          <w:rFonts w:ascii="Times New Roman" w:eastAsia="Calibri" w:hAnsi="Times New Roman" w:cs="Times New Roman"/>
          <w:bCs/>
          <w:sz w:val="28"/>
          <w:szCs w:val="28"/>
        </w:rPr>
        <w:t>вания для детей». (Приложение 19</w:t>
      </w:r>
      <w:bookmarkStart w:id="0" w:name="_GoBack"/>
      <w:bookmarkEnd w:id="0"/>
      <w:r w:rsidR="005539EE" w:rsidRPr="00357227">
        <w:rPr>
          <w:rFonts w:ascii="Times New Roman" w:eastAsia="Calibri" w:hAnsi="Times New Roman" w:cs="Times New Roman"/>
          <w:bCs/>
          <w:sz w:val="28"/>
          <w:szCs w:val="28"/>
        </w:rPr>
        <w:t>.)</w:t>
      </w:r>
    </w:p>
    <w:p w:rsidR="005539EE" w:rsidRDefault="005539EE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539EE" w:rsidRPr="00F1588E" w:rsidRDefault="005539EE" w:rsidP="00F1588E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1588E">
        <w:rPr>
          <w:rFonts w:ascii="Times New Roman" w:eastAsia="Calibri" w:hAnsi="Times New Roman" w:cs="Times New Roman"/>
          <w:sz w:val="28"/>
          <w:szCs w:val="28"/>
        </w:rPr>
        <w:t xml:space="preserve">Спасибо за внимание! </w:t>
      </w: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F1588E" w:rsidRDefault="00E03C80" w:rsidP="00F1588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03C80" w:rsidRPr="00E03C80" w:rsidRDefault="00E03C80" w:rsidP="00E03C80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E03C80" w:rsidRPr="00E03C80" w:rsidRDefault="00E03C80" w:rsidP="00E03C80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E03C80" w:rsidRPr="00E03C80" w:rsidRDefault="00E03C80" w:rsidP="00E03C80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E03C80" w:rsidRPr="00E03C80" w:rsidRDefault="00E03C80" w:rsidP="00E03C80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E03C80" w:rsidRPr="00E03C80" w:rsidRDefault="00E03C80" w:rsidP="00E03C80">
      <w:pPr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E03C80" w:rsidRPr="00E03C80" w:rsidRDefault="00E03C80" w:rsidP="00E03C80">
      <w:pPr>
        <w:tabs>
          <w:tab w:val="left" w:pos="1191"/>
        </w:tabs>
        <w:rPr>
          <w:rFonts w:ascii="Times New Roman" w:eastAsia="Calibri" w:hAnsi="Times New Roman" w:cs="Times New Roman"/>
          <w:sz w:val="32"/>
          <w:szCs w:val="32"/>
        </w:rPr>
      </w:pPr>
      <w:r w:rsidRPr="00E03C80">
        <w:rPr>
          <w:rFonts w:ascii="Times New Roman" w:eastAsia="Calibri" w:hAnsi="Times New Roman" w:cs="Times New Roman"/>
          <w:sz w:val="32"/>
          <w:szCs w:val="32"/>
        </w:rPr>
        <w:tab/>
      </w:r>
    </w:p>
    <w:p w:rsidR="00E03C80" w:rsidRPr="00E03C80" w:rsidRDefault="00E03C80" w:rsidP="00E03C80">
      <w:pPr>
        <w:tabs>
          <w:tab w:val="left" w:pos="1191"/>
        </w:tabs>
        <w:rPr>
          <w:rFonts w:ascii="Times New Roman" w:eastAsia="Calibri" w:hAnsi="Times New Roman" w:cs="Times New Roman"/>
          <w:sz w:val="32"/>
          <w:szCs w:val="32"/>
        </w:rPr>
      </w:pPr>
    </w:p>
    <w:p w:rsidR="00E03C80" w:rsidRPr="00E03C80" w:rsidRDefault="00E03C80" w:rsidP="00E03C80">
      <w:pPr>
        <w:jc w:val="center"/>
        <w:rPr>
          <w:rFonts w:ascii="Calibri" w:eastAsia="Calibri" w:hAnsi="Calibri" w:cs="Times New Roman"/>
        </w:rPr>
        <w:sectPr w:rsidR="00E03C80" w:rsidRPr="00E03C80" w:rsidSect="007A5AC2">
          <w:pgSz w:w="11906" w:h="16838" w:code="9"/>
          <w:pgMar w:top="1440" w:right="1080" w:bottom="1440" w:left="1080" w:header="709" w:footer="709" w:gutter="0"/>
          <w:pgBorders w:offsetFrom="page">
            <w:top w:val="doubleD" w:sz="16" w:space="24" w:color="FFC000"/>
            <w:left w:val="doubleD" w:sz="16" w:space="24" w:color="FFC000"/>
            <w:bottom w:val="doubleD" w:sz="16" w:space="24" w:color="FFC000"/>
            <w:right w:val="doubleD" w:sz="16" w:space="24" w:color="FFC000"/>
          </w:pgBorders>
          <w:cols w:space="708"/>
          <w:docGrid w:linePitch="360"/>
        </w:sectPr>
      </w:pPr>
    </w:p>
    <w:p w:rsidR="003D3EC3" w:rsidRPr="00F1588E" w:rsidRDefault="003D3EC3" w:rsidP="00923049">
      <w:pPr>
        <w:tabs>
          <w:tab w:val="left" w:pos="1191"/>
        </w:tabs>
        <w:rPr>
          <w:rFonts w:ascii="Times New Roman" w:hAnsi="Times New Roman" w:cs="Times New Roman"/>
          <w:sz w:val="28"/>
          <w:szCs w:val="28"/>
        </w:rPr>
      </w:pPr>
    </w:p>
    <w:sectPr w:rsidR="003D3EC3" w:rsidRPr="00F1588E" w:rsidSect="00923049">
      <w:pgSz w:w="11906" w:h="16838" w:code="9"/>
      <w:pgMar w:top="1440" w:right="1080" w:bottom="1440" w:left="1080" w:header="709" w:footer="709" w:gutter="0"/>
      <w:pgBorders w:offsetFrom="page">
        <w:top w:val="doubleD" w:sz="16" w:space="24" w:color="FFC000"/>
        <w:left w:val="doubleD" w:sz="16" w:space="24" w:color="FFC000"/>
        <w:bottom w:val="doubleD" w:sz="16" w:space="24" w:color="FFC000"/>
        <w:right w:val="doubleD" w:sz="1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76F" w:rsidRDefault="00AF476F" w:rsidP="00923049">
      <w:pPr>
        <w:spacing w:after="0" w:line="240" w:lineRule="auto"/>
      </w:pPr>
      <w:r>
        <w:separator/>
      </w:r>
    </w:p>
  </w:endnote>
  <w:endnote w:type="continuationSeparator" w:id="0">
    <w:p w:rsidR="00AF476F" w:rsidRDefault="00AF476F" w:rsidP="00923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76F" w:rsidRDefault="00AF476F" w:rsidP="00923049">
      <w:pPr>
        <w:spacing w:after="0" w:line="240" w:lineRule="auto"/>
      </w:pPr>
      <w:r>
        <w:separator/>
      </w:r>
    </w:p>
  </w:footnote>
  <w:footnote w:type="continuationSeparator" w:id="0">
    <w:p w:rsidR="00AF476F" w:rsidRDefault="00AF476F" w:rsidP="00923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D470E"/>
    <w:multiLevelType w:val="hybridMultilevel"/>
    <w:tmpl w:val="5F4C7D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D600F"/>
    <w:multiLevelType w:val="hybridMultilevel"/>
    <w:tmpl w:val="D7E2A10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727DB9"/>
    <w:multiLevelType w:val="hybridMultilevel"/>
    <w:tmpl w:val="0198A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B58C4"/>
    <w:multiLevelType w:val="hybridMultilevel"/>
    <w:tmpl w:val="5DC837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E4EDF"/>
    <w:multiLevelType w:val="hybridMultilevel"/>
    <w:tmpl w:val="173A7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F5968"/>
    <w:multiLevelType w:val="hybridMultilevel"/>
    <w:tmpl w:val="8856B3C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44105160"/>
    <w:multiLevelType w:val="hybridMultilevel"/>
    <w:tmpl w:val="0C86D4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D7021"/>
    <w:multiLevelType w:val="hybridMultilevel"/>
    <w:tmpl w:val="759C6DD0"/>
    <w:lvl w:ilvl="0" w:tplc="34C829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306040"/>
    <w:multiLevelType w:val="hybridMultilevel"/>
    <w:tmpl w:val="E780B954"/>
    <w:lvl w:ilvl="0" w:tplc="420061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9A0673"/>
    <w:multiLevelType w:val="hybridMultilevel"/>
    <w:tmpl w:val="3C7A6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CE5BD9"/>
    <w:multiLevelType w:val="hybridMultilevel"/>
    <w:tmpl w:val="D54C73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D0C01"/>
    <w:multiLevelType w:val="hybridMultilevel"/>
    <w:tmpl w:val="2878F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E2370A"/>
    <w:multiLevelType w:val="hybridMultilevel"/>
    <w:tmpl w:val="E7984F2A"/>
    <w:lvl w:ilvl="0" w:tplc="72FA69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B6D9B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DE37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8568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2478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D0B90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E4D3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46964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DC926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2"/>
  </w:num>
  <w:num w:numId="5">
    <w:abstractNumId w:val="4"/>
  </w:num>
  <w:num w:numId="6">
    <w:abstractNumId w:val="6"/>
  </w:num>
  <w:num w:numId="7">
    <w:abstractNumId w:val="11"/>
  </w:num>
  <w:num w:numId="8">
    <w:abstractNumId w:val="5"/>
  </w:num>
  <w:num w:numId="9">
    <w:abstractNumId w:val="10"/>
  </w:num>
  <w:num w:numId="10">
    <w:abstractNumId w:val="0"/>
  </w:num>
  <w:num w:numId="11">
    <w:abstractNumId w:val="9"/>
  </w:num>
  <w:num w:numId="12">
    <w:abstractNumId w:val="1"/>
  </w:num>
  <w:num w:numId="13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119"/>
    <w:rsid w:val="000354CE"/>
    <w:rsid w:val="000D5119"/>
    <w:rsid w:val="001545EC"/>
    <w:rsid w:val="001B6304"/>
    <w:rsid w:val="00214E0B"/>
    <w:rsid w:val="00292597"/>
    <w:rsid w:val="00357227"/>
    <w:rsid w:val="00382B94"/>
    <w:rsid w:val="003D3EC3"/>
    <w:rsid w:val="0046507B"/>
    <w:rsid w:val="005539EE"/>
    <w:rsid w:val="005C3B14"/>
    <w:rsid w:val="005E4AD9"/>
    <w:rsid w:val="005E72AD"/>
    <w:rsid w:val="00714F53"/>
    <w:rsid w:val="00724064"/>
    <w:rsid w:val="007A5AC2"/>
    <w:rsid w:val="007D3FFB"/>
    <w:rsid w:val="00891BB7"/>
    <w:rsid w:val="008E0C9C"/>
    <w:rsid w:val="00923049"/>
    <w:rsid w:val="009D03E7"/>
    <w:rsid w:val="00AF476F"/>
    <w:rsid w:val="00B91F82"/>
    <w:rsid w:val="00BA29E6"/>
    <w:rsid w:val="00BE51D1"/>
    <w:rsid w:val="00D871AC"/>
    <w:rsid w:val="00D946D9"/>
    <w:rsid w:val="00DE5528"/>
    <w:rsid w:val="00E03C80"/>
    <w:rsid w:val="00E251E9"/>
    <w:rsid w:val="00F1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E03C80"/>
  </w:style>
  <w:style w:type="paragraph" w:styleId="a3">
    <w:name w:val="List Paragraph"/>
    <w:basedOn w:val="a"/>
    <w:uiPriority w:val="34"/>
    <w:qFormat/>
    <w:rsid w:val="00E03C80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E03C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E03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E03C80"/>
    <w:rPr>
      <w:b/>
      <w:bCs/>
    </w:rPr>
  </w:style>
  <w:style w:type="character" w:customStyle="1" w:styleId="apple-converted-space">
    <w:name w:val="apple-converted-space"/>
    <w:rsid w:val="00E03C80"/>
  </w:style>
  <w:style w:type="paragraph" w:customStyle="1" w:styleId="Standard">
    <w:name w:val="Standard"/>
    <w:rsid w:val="00E03C80"/>
    <w:pPr>
      <w:widowControl w:val="0"/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customStyle="1" w:styleId="10">
    <w:name w:val="Сетка таблицы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c11c9">
    <w:name w:val="c5 c11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rsid w:val="00E03C80"/>
  </w:style>
  <w:style w:type="character" w:customStyle="1" w:styleId="c2c0">
    <w:name w:val="c2 c0"/>
    <w:rsid w:val="00E03C80"/>
  </w:style>
  <w:style w:type="paragraph" w:customStyle="1" w:styleId="c5c9">
    <w:name w:val="c5 c9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c0">
    <w:name w:val="c3 c0"/>
    <w:rsid w:val="00E03C80"/>
  </w:style>
  <w:style w:type="character" w:customStyle="1" w:styleId="c0">
    <w:name w:val="c0"/>
    <w:rsid w:val="00E03C80"/>
  </w:style>
  <w:style w:type="paragraph" w:customStyle="1" w:styleId="c1">
    <w:name w:val="c1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8">
    <w:name w:val="c1 c8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3">
    <w:name w:val="c0 c3"/>
    <w:rsid w:val="00E03C80"/>
  </w:style>
  <w:style w:type="paragraph" w:customStyle="1" w:styleId="c5c10">
    <w:name w:val="c5 c10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E0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c0">
    <w:name w:val="c4 c0"/>
    <w:rsid w:val="00E03C80"/>
  </w:style>
  <w:style w:type="character" w:styleId="ab">
    <w:name w:val="Hyperlink"/>
    <w:rsid w:val="00E03C80"/>
    <w:rPr>
      <w:color w:val="0000FF"/>
      <w:u w:val="single"/>
    </w:rPr>
  </w:style>
  <w:style w:type="table" w:customStyle="1" w:styleId="11">
    <w:name w:val="Сетка таблицы11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E03C80"/>
  </w:style>
  <w:style w:type="paragraph" w:styleId="ac">
    <w:name w:val="Balloon Text"/>
    <w:basedOn w:val="a"/>
    <w:link w:val="ad"/>
    <w:uiPriority w:val="99"/>
    <w:unhideWhenUsed/>
    <w:rsid w:val="00E03C8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03C80"/>
    <w:rPr>
      <w:rFonts w:ascii="Tahoma" w:eastAsia="Calibri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E03C80"/>
    <w:pPr>
      <w:spacing w:after="120"/>
    </w:pPr>
    <w:rPr>
      <w:rFonts w:ascii="Calibri" w:eastAsia="Calibri" w:hAnsi="Calibri" w:cs="Times New Roman"/>
    </w:rPr>
  </w:style>
  <w:style w:type="character" w:customStyle="1" w:styleId="af">
    <w:name w:val="Основной текст Знак"/>
    <w:basedOn w:val="a0"/>
    <w:link w:val="ae"/>
    <w:uiPriority w:val="99"/>
    <w:rsid w:val="00E03C8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uiPriority w:val="99"/>
    <w:unhideWhenUsed/>
    <w:rsid w:val="00E03C8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E03C80"/>
    <w:rPr>
      <w:rFonts w:ascii="Calibri" w:eastAsia="Calibri" w:hAnsi="Calibri" w:cs="Times New Roman"/>
    </w:rPr>
  </w:style>
  <w:style w:type="table" w:customStyle="1" w:styleId="12">
    <w:name w:val="Сетка таблицы12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03C8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03C80"/>
    <w:pPr>
      <w:widowControl w:val="0"/>
      <w:spacing w:after="0" w:line="270" w:lineRule="exact"/>
      <w:ind w:left="103"/>
    </w:pPr>
    <w:rPr>
      <w:rFonts w:ascii="Times New Roman" w:eastAsia="Times New Roman" w:hAnsi="Times New Roman" w:cs="Times New Roman"/>
      <w:lang w:val="en-US"/>
    </w:rPr>
  </w:style>
  <w:style w:type="table" w:customStyle="1" w:styleId="3">
    <w:name w:val="Сетка таблицы3"/>
    <w:basedOn w:val="a1"/>
    <w:next w:val="a4"/>
    <w:rsid w:val="00E03C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59"/>
    <w:rsid w:val="00E03C8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99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81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330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5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Аида</cp:lastModifiedBy>
  <cp:revision>12</cp:revision>
  <dcterms:created xsi:type="dcterms:W3CDTF">2016-11-26T17:45:00Z</dcterms:created>
  <dcterms:modified xsi:type="dcterms:W3CDTF">2016-12-04T19:03:00Z</dcterms:modified>
</cp:coreProperties>
</file>