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3C80" w:rsidRPr="00E03C80" w:rsidRDefault="00E23107" w:rsidP="00E03C80">
      <w:pPr>
        <w:spacing w:after="0"/>
        <w:jc w:val="both"/>
        <w:rPr>
          <w:rFonts w:ascii="Times New Roman" w:eastAsia="Calibri" w:hAnsi="Times New Roman" w:cs="Times New Roman"/>
          <w:b/>
          <w:bCs/>
          <w:sz w:val="28"/>
          <w:szCs w:val="28"/>
        </w:rPr>
      </w:pPr>
      <w:r>
        <w:rPr>
          <w:noProof/>
          <w:lang w:eastAsia="ru-RU"/>
        </w:rPr>
        <mc:AlternateContent>
          <mc:Choice Requires="wps">
            <w:drawing>
              <wp:anchor distT="0" distB="0" distL="114300" distR="114300" simplePos="0" relativeHeight="251685888" behindDoc="0" locked="0" layoutInCell="1" allowOverlap="1" wp14:anchorId="1A883EC7" wp14:editId="77DD1728">
                <wp:simplePos x="0" y="0"/>
                <wp:positionH relativeFrom="column">
                  <wp:posOffset>2885440</wp:posOffset>
                </wp:positionH>
                <wp:positionV relativeFrom="paragraph">
                  <wp:posOffset>3855370</wp:posOffset>
                </wp:positionV>
                <wp:extent cx="1828800" cy="1828800"/>
                <wp:effectExtent l="0" t="0" r="0" b="0"/>
                <wp:wrapNone/>
                <wp:docPr id="1" name="Поле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31E36" w:rsidRPr="00831E36" w:rsidRDefault="00831E36" w:rsidP="00831E36">
                            <w:pPr>
                              <w:spacing w:after="0" w:line="240" w:lineRule="auto"/>
                              <w:jc w:val="center"/>
                              <w:rPr>
                                <w:rFonts w:ascii="Times New Roman" w:hAnsi="Times New Roman" w:cs="Times New Roman"/>
                                <w:i/>
                                <w:noProof/>
                                <w:sz w:val="44"/>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31E36">
                              <w:rPr>
                                <w:rFonts w:ascii="Times New Roman" w:hAnsi="Times New Roman" w:cs="Times New Roman"/>
                                <w:i/>
                                <w:noProof/>
                                <w:sz w:val="44"/>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Автор:</w:t>
                            </w:r>
                          </w:p>
                          <w:p w:rsidR="00831E36" w:rsidRPr="00831E36" w:rsidRDefault="00831E36" w:rsidP="00831E36">
                            <w:pPr>
                              <w:spacing w:after="0" w:line="240" w:lineRule="auto"/>
                              <w:jc w:val="center"/>
                              <w:rPr>
                                <w:rFonts w:ascii="Times New Roman" w:hAnsi="Times New Roman" w:cs="Times New Roman"/>
                                <w:i/>
                                <w:noProof/>
                                <w:sz w:val="44"/>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31E36">
                              <w:rPr>
                                <w:rFonts w:ascii="Times New Roman" w:hAnsi="Times New Roman" w:cs="Times New Roman"/>
                                <w:i/>
                                <w:noProof/>
                                <w:sz w:val="44"/>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Аскерова Аида Усмановна,</w:t>
                            </w:r>
                          </w:p>
                          <w:p w:rsidR="00831E36" w:rsidRPr="00831E36" w:rsidRDefault="00831E36" w:rsidP="00831E36">
                            <w:pPr>
                              <w:spacing w:after="0" w:line="240" w:lineRule="auto"/>
                              <w:jc w:val="center"/>
                              <w:rPr>
                                <w:rFonts w:ascii="Times New Roman" w:hAnsi="Times New Roman" w:cs="Times New Roman"/>
                                <w:i/>
                                <w:noProof/>
                                <w:sz w:val="44"/>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31E36">
                              <w:rPr>
                                <w:rFonts w:ascii="Times New Roman" w:hAnsi="Times New Roman" w:cs="Times New Roman"/>
                                <w:i/>
                                <w:noProof/>
                                <w:sz w:val="44"/>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воспитатель первой </w:t>
                            </w:r>
                          </w:p>
                          <w:p w:rsidR="00831E36" w:rsidRPr="00831E36" w:rsidRDefault="00831E36" w:rsidP="00831E36">
                            <w:pPr>
                              <w:spacing w:after="0" w:line="240" w:lineRule="auto"/>
                              <w:jc w:val="center"/>
                              <w:rPr>
                                <w:rFonts w:ascii="Times New Roman" w:hAnsi="Times New Roman" w:cs="Times New Roman"/>
                                <w:i/>
                                <w:noProof/>
                                <w:sz w:val="44"/>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31E36">
                              <w:rPr>
                                <w:rFonts w:ascii="Times New Roman" w:hAnsi="Times New Roman" w:cs="Times New Roman"/>
                                <w:i/>
                                <w:noProof/>
                                <w:sz w:val="44"/>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квалификационной</w:t>
                            </w:r>
                          </w:p>
                          <w:p w:rsidR="00831E36" w:rsidRPr="00831E36" w:rsidRDefault="00831E36" w:rsidP="00831E36">
                            <w:pPr>
                              <w:spacing w:after="0" w:line="240" w:lineRule="auto"/>
                              <w:jc w:val="center"/>
                              <w:rPr>
                                <w:rFonts w:ascii="Times New Roman" w:hAnsi="Times New Roman" w:cs="Times New Roman"/>
                                <w:i/>
                                <w:noProof/>
                                <w:sz w:val="44"/>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31E36">
                              <w:rPr>
                                <w:rFonts w:ascii="Times New Roman" w:hAnsi="Times New Roman" w:cs="Times New Roman"/>
                                <w:i/>
                                <w:noProof/>
                                <w:sz w:val="44"/>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категории</w:t>
                            </w:r>
                          </w:p>
                          <w:p w:rsidR="00E23107" w:rsidRPr="00E23107" w:rsidRDefault="00E23107" w:rsidP="00E23107">
                            <w:pPr>
                              <w:spacing w:after="0"/>
                              <w:jc w:val="center"/>
                              <w:rPr>
                                <w:rFonts w:ascii="Times New Roman" w:eastAsia="Calibri" w:hAnsi="Times New Roman" w:cs="Times New Roman"/>
                                <w:i/>
                                <w:noProof/>
                                <w:sz w:val="48"/>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227.2pt;margin-top:303.55pt;width:2in;height:2in;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" filled="f" stroked="f">
                <v:textbox style="mso-fit-shape-to-text:t">
                  <w:txbxContent>
                    <w:p w:rsidR="00831E36" w:rsidRPr="00831E36" w:rsidRDefault="00831E36" w:rsidP="00831E36">
                      <w:pPr>
                        <w:spacing w:after="0" w:line="240" w:lineRule="auto"/>
                        <w:jc w:val="center"/>
                        <w:rPr>
                          <w:rFonts w:ascii="Times New Roman" w:hAnsi="Times New Roman" w:cs="Times New Roman"/>
                          <w:i/>
                          <w:noProof/>
                          <w:sz w:val="44"/>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31E36">
                        <w:rPr>
                          <w:rFonts w:ascii="Times New Roman" w:hAnsi="Times New Roman" w:cs="Times New Roman"/>
                          <w:i/>
                          <w:noProof/>
                          <w:sz w:val="44"/>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Автор:</w:t>
                      </w:r>
                    </w:p>
                    <w:p w:rsidR="00831E36" w:rsidRPr="00831E36" w:rsidRDefault="00831E36" w:rsidP="00831E36">
                      <w:pPr>
                        <w:spacing w:after="0" w:line="240" w:lineRule="auto"/>
                        <w:jc w:val="center"/>
                        <w:rPr>
                          <w:rFonts w:ascii="Times New Roman" w:hAnsi="Times New Roman" w:cs="Times New Roman"/>
                          <w:i/>
                          <w:noProof/>
                          <w:sz w:val="44"/>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31E36">
                        <w:rPr>
                          <w:rFonts w:ascii="Times New Roman" w:hAnsi="Times New Roman" w:cs="Times New Roman"/>
                          <w:i/>
                          <w:noProof/>
                          <w:sz w:val="44"/>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Аскерова Аида Усмановна,</w:t>
                      </w:r>
                    </w:p>
                    <w:p w:rsidR="00831E36" w:rsidRPr="00831E36" w:rsidRDefault="00831E36" w:rsidP="00831E36">
                      <w:pPr>
                        <w:spacing w:after="0" w:line="240" w:lineRule="auto"/>
                        <w:jc w:val="center"/>
                        <w:rPr>
                          <w:rFonts w:ascii="Times New Roman" w:hAnsi="Times New Roman" w:cs="Times New Roman"/>
                          <w:i/>
                          <w:noProof/>
                          <w:sz w:val="44"/>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31E36">
                        <w:rPr>
                          <w:rFonts w:ascii="Times New Roman" w:hAnsi="Times New Roman" w:cs="Times New Roman"/>
                          <w:i/>
                          <w:noProof/>
                          <w:sz w:val="44"/>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воспитатель первой </w:t>
                      </w:r>
                    </w:p>
                    <w:p w:rsidR="00831E36" w:rsidRPr="00831E36" w:rsidRDefault="00831E36" w:rsidP="00831E36">
                      <w:pPr>
                        <w:spacing w:after="0" w:line="240" w:lineRule="auto"/>
                        <w:jc w:val="center"/>
                        <w:rPr>
                          <w:rFonts w:ascii="Times New Roman" w:hAnsi="Times New Roman" w:cs="Times New Roman"/>
                          <w:i/>
                          <w:noProof/>
                          <w:sz w:val="44"/>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31E36">
                        <w:rPr>
                          <w:rFonts w:ascii="Times New Roman" w:hAnsi="Times New Roman" w:cs="Times New Roman"/>
                          <w:i/>
                          <w:noProof/>
                          <w:sz w:val="44"/>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квалификационной</w:t>
                      </w:r>
                    </w:p>
                    <w:p w:rsidR="00831E36" w:rsidRPr="00831E36" w:rsidRDefault="00831E36" w:rsidP="00831E36">
                      <w:pPr>
                        <w:spacing w:after="0" w:line="240" w:lineRule="auto"/>
                        <w:jc w:val="center"/>
                        <w:rPr>
                          <w:rFonts w:ascii="Times New Roman" w:hAnsi="Times New Roman" w:cs="Times New Roman"/>
                          <w:i/>
                          <w:noProof/>
                          <w:sz w:val="44"/>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31E36">
                        <w:rPr>
                          <w:rFonts w:ascii="Times New Roman" w:hAnsi="Times New Roman" w:cs="Times New Roman"/>
                          <w:i/>
                          <w:noProof/>
                          <w:sz w:val="44"/>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категории</w:t>
                      </w:r>
                    </w:p>
                    <w:p w:rsidR="00E23107" w:rsidRPr="00E23107" w:rsidRDefault="00E23107" w:rsidP="00E23107">
                      <w:pPr>
                        <w:spacing w:after="0"/>
                        <w:jc w:val="center"/>
                        <w:rPr>
                          <w:rFonts w:ascii="Times New Roman" w:eastAsia="Calibri" w:hAnsi="Times New Roman" w:cs="Times New Roman"/>
                          <w:i/>
                          <w:noProof/>
                          <w:sz w:val="48"/>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v:shape>
            </w:pict>
          </mc:Fallback>
        </mc:AlternateContent>
      </w:r>
      <w:r w:rsidR="007A5AC2">
        <w:rPr>
          <w:rFonts w:ascii="Times New Roman" w:eastAsia="Calibri" w:hAnsi="Times New Roman" w:cs="Times New Roman"/>
          <w:b/>
          <w:noProof/>
          <w:sz w:val="32"/>
          <w:szCs w:val="32"/>
          <w:lang w:eastAsia="ru-RU"/>
        </w:rPr>
        <w:drawing>
          <wp:inline distT="0" distB="0" distL="0" distR="0" wp14:anchorId="0C507078" wp14:editId="04F76B36">
            <wp:extent cx="6188710" cy="9380855"/>
            <wp:effectExtent l="0" t="0" r="2540" b="0"/>
            <wp:docPr id="1035" name="Рисунок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88710" cy="9380855"/>
                    </a:xfrm>
                    <a:prstGeom prst="rect">
                      <a:avLst/>
                    </a:prstGeom>
                    <a:noFill/>
                  </pic:spPr>
                </pic:pic>
              </a:graphicData>
            </a:graphic>
          </wp:inline>
        </w:drawing>
      </w:r>
      <w:r w:rsidR="007A5AC2">
        <w:rPr>
          <w:noProof/>
          <w:lang w:eastAsia="ru-RU"/>
        </w:rPr>
        <mc:AlternateContent>
          <mc:Choice Requires="wps">
            <w:drawing>
              <wp:anchor distT="0" distB="0" distL="114300" distR="114300" simplePos="0" relativeHeight="251683840" behindDoc="0" locked="0" layoutInCell="1" allowOverlap="1" wp14:anchorId="011533B3" wp14:editId="256D0F87">
                <wp:simplePos x="0" y="0"/>
                <wp:positionH relativeFrom="column">
                  <wp:posOffset>1756266</wp:posOffset>
                </wp:positionH>
                <wp:positionV relativeFrom="paragraph">
                  <wp:posOffset>2049217</wp:posOffset>
                </wp:positionV>
                <wp:extent cx="4454525" cy="461010"/>
                <wp:effectExtent l="0" t="0" r="0" b="1905"/>
                <wp:wrapNone/>
                <wp:docPr id="1037" name="Поле 1037"/>
                <wp:cNvGraphicFramePr/>
                <a:graphic xmlns:a="http://schemas.openxmlformats.org/drawingml/2006/main">
                  <a:graphicData uri="http://schemas.microsoft.com/office/word/2010/wordprocessingShape">
                    <wps:wsp>
                      <wps:cNvSpPr txBox="1"/>
                      <wps:spPr>
                        <a:xfrm>
                          <a:off x="0" y="0"/>
                          <a:ext cx="4454525" cy="461010"/>
                        </a:xfrm>
                        <a:prstGeom prst="rect">
                          <a:avLst/>
                        </a:prstGeom>
                        <a:noFill/>
                        <a:ln>
                          <a:noFill/>
                        </a:ln>
                        <a:effectLst/>
                      </wps:spPr>
                      <wps:txbx>
                        <w:txbxContent>
                          <w:p w:rsidR="001E056B" w:rsidRPr="001E056B" w:rsidRDefault="001E056B" w:rsidP="007A5AC2">
                            <w:pPr>
                              <w:spacing w:after="0"/>
                              <w:jc w:val="center"/>
                              <w:rPr>
                                <w:rFonts w:ascii="Monotype Corsiva" w:hAnsi="Monotype Corsiva"/>
                                <w:b/>
                                <w:caps/>
                                <w:noProo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E056B">
                              <w:rPr>
                                <w:rFonts w:ascii="Monotype Corsiva" w:hAnsi="Monotype Corsiva"/>
                                <w:b/>
                                <w:caps/>
                                <w:noProo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ТЕма 4</w:t>
                            </w:r>
                          </w:p>
                          <w:p w:rsidR="00BE51D1" w:rsidRPr="001E056B" w:rsidRDefault="00BE51D1" w:rsidP="007A5AC2">
                            <w:pPr>
                              <w:spacing w:after="0"/>
                              <w:jc w:val="center"/>
                              <w:rPr>
                                <w:rFonts w:ascii="Monotype Corsiva" w:hAnsi="Monotype Corsiva"/>
                                <w:b/>
                                <w:caps/>
                                <w:noProo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E056B">
                              <w:rPr>
                                <w:rFonts w:ascii="Monotype Corsiva" w:hAnsi="Monotype Corsiva"/>
                                <w:b/>
                                <w:caps/>
                                <w:noProo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«Я-малыш!»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1037" o:spid="_x0000_s1026" type="#_x0000_t202" style="position:absolute;left:0;text-align:left;margin-left:138.3pt;margin-top:161.35pt;width:350.75pt;height:36.3pt;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" filled="f" stroked="f">
                <v:textbox style="mso-fit-shape-to-text:t">
                  <w:txbxContent>
                    <w:p w:rsidR="001E056B" w:rsidRPr="001E056B" w:rsidRDefault="001E056B" w:rsidP="007A5AC2">
                      <w:pPr>
                        <w:spacing w:after="0"/>
                        <w:jc w:val="center"/>
                        <w:rPr>
                          <w:rFonts w:ascii="Monotype Corsiva" w:hAnsi="Monotype Corsiva"/>
                          <w:b/>
                          <w:caps/>
                          <w:noProo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E056B">
                        <w:rPr>
                          <w:rFonts w:ascii="Monotype Corsiva" w:hAnsi="Monotype Corsiva"/>
                          <w:b/>
                          <w:caps/>
                          <w:noProo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ТЕма 4</w:t>
                      </w:r>
                    </w:p>
                    <w:p w:rsidR="00BE51D1" w:rsidRPr="001E056B" w:rsidRDefault="00BE51D1" w:rsidP="007A5AC2">
                      <w:pPr>
                        <w:spacing w:after="0"/>
                        <w:jc w:val="center"/>
                        <w:rPr>
                          <w:rFonts w:ascii="Monotype Corsiva" w:hAnsi="Monotype Corsiva"/>
                          <w:b/>
                          <w:caps/>
                          <w:noProo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E056B">
                        <w:rPr>
                          <w:rFonts w:ascii="Monotype Corsiva" w:hAnsi="Monotype Corsiva"/>
                          <w:b/>
                          <w:caps/>
                          <w:noProo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«Я-малы</w:t>
                      </w:r>
                      <w:bookmarkStart w:id="1" w:name="_GoBack"/>
                      <w:r w:rsidRPr="001E056B">
                        <w:rPr>
                          <w:rFonts w:ascii="Monotype Corsiva" w:hAnsi="Monotype Corsiva"/>
                          <w:b/>
                          <w:caps/>
                          <w:noProo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ш!»</w:t>
                      </w:r>
                      <w:bookmarkEnd w:id="1"/>
                    </w:p>
                  </w:txbxContent>
                </v:textbox>
              </v:shape>
            </w:pict>
          </mc:Fallback>
        </mc:AlternateContent>
      </w:r>
      <w:r w:rsidR="007A5AC2">
        <w:rPr>
          <w:noProof/>
          <w:lang w:eastAsia="ru-RU"/>
        </w:rPr>
        <mc:AlternateContent>
          <mc:Choice Requires="wps">
            <w:drawing>
              <wp:anchor distT="0" distB="0" distL="114300" distR="114300" simplePos="0" relativeHeight="251681792" behindDoc="0" locked="0" layoutInCell="1" allowOverlap="1" wp14:anchorId="63F97C0B" wp14:editId="75189AB5">
                <wp:simplePos x="0" y="0"/>
                <wp:positionH relativeFrom="column">
                  <wp:posOffset>948690</wp:posOffset>
                </wp:positionH>
                <wp:positionV relativeFrom="paragraph">
                  <wp:posOffset>42545</wp:posOffset>
                </wp:positionV>
                <wp:extent cx="1828800" cy="1828800"/>
                <wp:effectExtent l="0" t="0" r="0" b="0"/>
                <wp:wrapNone/>
                <wp:docPr id="1036" name="Поле 10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E51D1" w:rsidRPr="007A5AC2" w:rsidRDefault="00BE51D1" w:rsidP="007A5AC2">
                            <w:pPr>
                              <w:spacing w:after="0"/>
                              <w:jc w:val="center"/>
                              <w:rPr>
                                <w:rFonts w:ascii="Times New Roman" w:eastAsia="Calibri" w:hAnsi="Times New Roman" w:cs="Times New Roman"/>
                                <w:noProof/>
                                <w:sz w:val="44"/>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eastAsia="Calibri" w:hAnsi="Times New Roman" w:cs="Times New Roman"/>
                                <w:noProof/>
                                <w:sz w:val="44"/>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МДОУ Н</w:t>
                            </w:r>
                            <w:r w:rsidRPr="007A5AC2">
                              <w:rPr>
                                <w:rFonts w:ascii="Times New Roman" w:eastAsia="Calibri" w:hAnsi="Times New Roman" w:cs="Times New Roman"/>
                                <w:noProof/>
                                <w:sz w:val="44"/>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екоузский детский сад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1036" o:spid="_x0000_s1033" type="#_x0000_t202" style="position:absolute;left:0;text-align:left;margin-left:74.7pt;margin-top:3.35pt;width:2in;height:2in;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" filled="f" stroked="f">
                <v:textbox style="mso-fit-shape-to-text:t">
                  <w:txbxContent>
                    <w:p w:rsidR="00BE51D1" w:rsidRPr="007A5AC2" w:rsidRDefault="00BE51D1" w:rsidP="007A5AC2">
                      <w:pPr>
                        <w:spacing w:after="0"/>
                        <w:jc w:val="center"/>
                        <w:rPr>
                          <w:rFonts w:ascii="Times New Roman" w:eastAsia="Calibri" w:hAnsi="Times New Roman" w:cs="Times New Roman"/>
                          <w:noProof/>
                          <w:sz w:val="44"/>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eastAsia="Calibri" w:hAnsi="Times New Roman" w:cs="Times New Roman"/>
                          <w:noProof/>
                          <w:sz w:val="44"/>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МДОУ Н</w:t>
                      </w:r>
                      <w:r w:rsidRPr="007A5AC2">
                        <w:rPr>
                          <w:rFonts w:ascii="Times New Roman" w:eastAsia="Calibri" w:hAnsi="Times New Roman" w:cs="Times New Roman"/>
                          <w:noProof/>
                          <w:sz w:val="44"/>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екоузский детский сад №3</w:t>
                      </w:r>
                    </w:p>
                  </w:txbxContent>
                </v:textbox>
              </v:shape>
            </w:pict>
          </mc:Fallback>
        </mc:AlternateContent>
      </w:r>
    </w:p>
    <w:p w:rsidR="00B91F82" w:rsidRDefault="00B91F82" w:rsidP="00B91F82">
      <w:pPr>
        <w:pStyle w:val="a9"/>
        <w:shd w:val="clear" w:color="auto" w:fill="FFFFFF"/>
        <w:spacing w:before="0" w:beforeAutospacing="0" w:after="0" w:afterAutospacing="0"/>
        <w:textAlignment w:val="baseline"/>
        <w:rPr>
          <w:b/>
          <w:bCs/>
          <w:color w:val="000000"/>
          <w:sz w:val="28"/>
          <w:szCs w:val="28"/>
          <w:bdr w:val="none" w:sz="0" w:space="0" w:color="auto" w:frame="1"/>
        </w:rPr>
      </w:pPr>
      <w:r w:rsidRPr="00891BB7">
        <w:rPr>
          <w:b/>
          <w:bCs/>
          <w:color w:val="000000"/>
          <w:sz w:val="28"/>
          <w:szCs w:val="28"/>
          <w:bdr w:val="none" w:sz="0" w:space="0" w:color="auto" w:frame="1"/>
        </w:rPr>
        <w:lastRenderedPageBreak/>
        <w:t>ЗАДАЧИ:</w:t>
      </w:r>
    </w:p>
    <w:p w:rsidR="00B91F82" w:rsidRDefault="00B91F82" w:rsidP="00B91F82">
      <w:pPr>
        <w:pStyle w:val="a9"/>
        <w:shd w:val="clear" w:color="auto" w:fill="FFFFFF"/>
        <w:spacing w:before="0" w:beforeAutospacing="0" w:after="0" w:afterAutospacing="0"/>
        <w:textAlignment w:val="baseline"/>
        <w:rPr>
          <w:color w:val="000000"/>
          <w:sz w:val="28"/>
          <w:szCs w:val="28"/>
        </w:rPr>
      </w:pPr>
      <w:r w:rsidRPr="00891BB7">
        <w:rPr>
          <w:color w:val="000000"/>
          <w:sz w:val="28"/>
          <w:szCs w:val="28"/>
        </w:rPr>
        <w:t>1. Рассказать об особенностях первых дней пребывания ребенка в детском саду.</w:t>
      </w:r>
    </w:p>
    <w:p w:rsidR="00B91F82" w:rsidRDefault="00B91F82" w:rsidP="00B91F82">
      <w:pPr>
        <w:pStyle w:val="a9"/>
        <w:shd w:val="clear" w:color="auto" w:fill="FFFFFF"/>
        <w:spacing w:before="0" w:beforeAutospacing="0" w:after="0" w:afterAutospacing="0"/>
        <w:textAlignment w:val="baseline"/>
        <w:rPr>
          <w:color w:val="000000"/>
          <w:sz w:val="28"/>
          <w:szCs w:val="28"/>
        </w:rPr>
      </w:pPr>
      <w:r w:rsidRPr="00891BB7">
        <w:rPr>
          <w:color w:val="000000"/>
          <w:sz w:val="28"/>
          <w:szCs w:val="28"/>
        </w:rPr>
        <w:t>2.Научить родителей адекватным способам взаимодействия с ребенком в период адаптации</w:t>
      </w:r>
    </w:p>
    <w:p w:rsidR="00B91F82" w:rsidRPr="00891BB7" w:rsidRDefault="00B91F82" w:rsidP="00B91F82">
      <w:pPr>
        <w:pStyle w:val="a9"/>
        <w:shd w:val="clear" w:color="auto" w:fill="FFFFFF"/>
        <w:spacing w:before="0" w:beforeAutospacing="0" w:after="0" w:afterAutospacing="0"/>
        <w:textAlignment w:val="baseline"/>
        <w:rPr>
          <w:color w:val="000000"/>
          <w:sz w:val="28"/>
          <w:szCs w:val="28"/>
        </w:rPr>
      </w:pPr>
      <w:r w:rsidRPr="00891BB7">
        <w:rPr>
          <w:color w:val="000000"/>
          <w:sz w:val="28"/>
          <w:szCs w:val="28"/>
        </w:rPr>
        <w:t>3.Изучить индивидуальные особенности детей, поступающих в ДОУ (на основе анкетирования).</w:t>
      </w:r>
    </w:p>
    <w:p w:rsidR="00B91F82" w:rsidRPr="00891BB7" w:rsidRDefault="00B91F82" w:rsidP="00B91F82">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891BB7">
        <w:rPr>
          <w:rFonts w:ascii="Times New Roman" w:eastAsia="Times New Roman" w:hAnsi="Times New Roman" w:cs="Times New Roman"/>
          <w:color w:val="000000"/>
          <w:sz w:val="28"/>
          <w:szCs w:val="28"/>
          <w:lang w:eastAsia="ru-RU"/>
        </w:rPr>
        <w:t>4. Способствовать сплочению родительского </w:t>
      </w:r>
      <w:hyperlink r:id="rId7" w:tooltip="Колл" w:history="1">
        <w:r w:rsidRPr="00891BB7">
          <w:rPr>
            <w:rFonts w:ascii="Times New Roman" w:eastAsia="Times New Roman" w:hAnsi="Times New Roman" w:cs="Times New Roman"/>
            <w:color w:val="743399"/>
            <w:sz w:val="28"/>
            <w:szCs w:val="28"/>
            <w:bdr w:val="none" w:sz="0" w:space="0" w:color="auto" w:frame="1"/>
            <w:lang w:eastAsia="ru-RU"/>
          </w:rPr>
          <w:t>коллектива</w:t>
        </w:r>
      </w:hyperlink>
      <w:r w:rsidRPr="00891BB7">
        <w:rPr>
          <w:rFonts w:ascii="Times New Roman" w:eastAsia="Times New Roman" w:hAnsi="Times New Roman" w:cs="Times New Roman"/>
          <w:color w:val="000000"/>
          <w:sz w:val="28"/>
          <w:szCs w:val="28"/>
          <w:lang w:eastAsia="ru-RU"/>
        </w:rPr>
        <w:t>, формированию доверительных отношений между родителями и педагогами.</w:t>
      </w:r>
    </w:p>
    <w:p w:rsidR="00B91F82" w:rsidRPr="00BA29E6" w:rsidRDefault="00B91F82" w:rsidP="00B91F82">
      <w:pPr>
        <w:spacing w:line="240" w:lineRule="auto"/>
        <w:ind w:firstLine="709"/>
        <w:rPr>
          <w:rFonts w:ascii="Calibri" w:eastAsia="Calibri" w:hAnsi="Calibri" w:cs="Times New Roman"/>
          <w:sz w:val="28"/>
          <w:szCs w:val="28"/>
        </w:rPr>
      </w:pPr>
      <w:r w:rsidRPr="00BA29E6">
        <w:rPr>
          <w:rFonts w:ascii="Times New Roman" w:eastAsia="Calibri" w:hAnsi="Times New Roman" w:cs="Times New Roman"/>
          <w:b/>
          <w:sz w:val="28"/>
          <w:szCs w:val="28"/>
        </w:rPr>
        <w:t xml:space="preserve">Участники: </w:t>
      </w:r>
      <w:r w:rsidRPr="00BA29E6">
        <w:rPr>
          <w:rFonts w:ascii="Times New Roman" w:eastAsia="Calibri" w:hAnsi="Times New Roman" w:cs="Times New Roman"/>
          <w:sz w:val="28"/>
          <w:szCs w:val="28"/>
        </w:rPr>
        <w:t>дети раннего возраста, не посещающие детский сад, их родители, специалисты.</w:t>
      </w:r>
    </w:p>
    <w:p w:rsidR="00E03C80" w:rsidRPr="00F1588E" w:rsidRDefault="00E03C80" w:rsidP="00F1588E">
      <w:pPr>
        <w:spacing w:after="0"/>
        <w:ind w:firstLine="709"/>
        <w:jc w:val="both"/>
        <w:rPr>
          <w:rFonts w:ascii="Times New Roman" w:eastAsia="Calibri" w:hAnsi="Times New Roman" w:cs="Times New Roman"/>
          <w:sz w:val="28"/>
          <w:szCs w:val="28"/>
        </w:rPr>
      </w:pPr>
      <w:r w:rsidRPr="00F1588E">
        <w:rPr>
          <w:rFonts w:ascii="Times New Roman" w:eastAsia="Calibri" w:hAnsi="Times New Roman" w:cs="Times New Roman"/>
          <w:b/>
          <w:sz w:val="28"/>
          <w:szCs w:val="28"/>
        </w:rPr>
        <w:t xml:space="preserve">Материал: </w:t>
      </w:r>
      <w:r w:rsidRPr="00F1588E">
        <w:rPr>
          <w:rFonts w:ascii="Times New Roman" w:eastAsia="Calibri" w:hAnsi="Times New Roman" w:cs="Times New Roman"/>
          <w:sz w:val="28"/>
          <w:szCs w:val="28"/>
        </w:rPr>
        <w:t>раздаточный материал для родителей и детей.</w:t>
      </w:r>
    </w:p>
    <w:p w:rsidR="00E03C80" w:rsidRPr="00F1588E" w:rsidRDefault="00E03C80" w:rsidP="00F1588E">
      <w:pPr>
        <w:spacing w:after="0"/>
        <w:ind w:firstLine="709"/>
        <w:jc w:val="both"/>
        <w:rPr>
          <w:rFonts w:ascii="Times New Roman" w:eastAsia="Calibri" w:hAnsi="Times New Roman" w:cs="Times New Roman"/>
          <w:b/>
          <w:sz w:val="28"/>
          <w:szCs w:val="28"/>
        </w:rPr>
      </w:pPr>
      <w:r w:rsidRPr="00F1588E">
        <w:rPr>
          <w:rFonts w:ascii="Times New Roman" w:eastAsia="Calibri" w:hAnsi="Times New Roman" w:cs="Times New Roman"/>
          <w:b/>
          <w:sz w:val="28"/>
          <w:szCs w:val="28"/>
        </w:rPr>
        <w:t xml:space="preserve">Ход встречи:   </w:t>
      </w:r>
    </w:p>
    <w:p w:rsidR="00E03C80" w:rsidRPr="00F1588E" w:rsidRDefault="00E03C80" w:rsidP="00F1588E">
      <w:pPr>
        <w:spacing w:after="0"/>
        <w:ind w:firstLine="709"/>
        <w:jc w:val="both"/>
        <w:rPr>
          <w:rFonts w:ascii="Times New Roman" w:eastAsia="Calibri" w:hAnsi="Times New Roman" w:cs="Times New Roman"/>
          <w:sz w:val="28"/>
          <w:szCs w:val="28"/>
        </w:rPr>
      </w:pPr>
      <w:r w:rsidRPr="00F1588E">
        <w:rPr>
          <w:rFonts w:ascii="Times New Roman" w:eastAsia="Calibri" w:hAnsi="Times New Roman" w:cs="Times New Roman"/>
          <w:b/>
          <w:i/>
          <w:sz w:val="28"/>
          <w:szCs w:val="28"/>
        </w:rPr>
        <w:t>Игра с родителями «Ниточка».</w:t>
      </w:r>
      <w:r w:rsidRPr="00F1588E">
        <w:rPr>
          <w:rFonts w:ascii="Times New Roman" w:eastAsia="Calibri" w:hAnsi="Times New Roman" w:cs="Times New Roman"/>
          <w:b/>
          <w:sz w:val="28"/>
          <w:szCs w:val="28"/>
        </w:rPr>
        <w:t xml:space="preserve"> </w:t>
      </w:r>
      <w:r w:rsidRPr="00F1588E">
        <w:rPr>
          <w:rFonts w:ascii="Times New Roman" w:eastAsia="Calibri" w:hAnsi="Times New Roman" w:cs="Times New Roman"/>
          <w:sz w:val="28"/>
          <w:szCs w:val="28"/>
        </w:rPr>
        <w:t xml:space="preserve">Участники стоят в кругу, в руках у ведущего клубок с нитками. Предлагается участникам ответить на вопрос: «Какими достижениями своего ребёнка  на сегодняшний день я горжусь?». Делаются короткие сообщения. Каждый отвечающий получает клубок, наматывает нить на палец и передаёт </w:t>
      </w:r>
      <w:proofErr w:type="gramStart"/>
      <w:r w:rsidRPr="00F1588E">
        <w:rPr>
          <w:rFonts w:ascii="Times New Roman" w:eastAsia="Calibri" w:hAnsi="Times New Roman" w:cs="Times New Roman"/>
          <w:sz w:val="28"/>
          <w:szCs w:val="28"/>
        </w:rPr>
        <w:t>другому</w:t>
      </w:r>
      <w:proofErr w:type="gramEnd"/>
      <w:r w:rsidRPr="00F1588E">
        <w:rPr>
          <w:rFonts w:ascii="Times New Roman" w:eastAsia="Calibri" w:hAnsi="Times New Roman" w:cs="Times New Roman"/>
          <w:sz w:val="28"/>
          <w:szCs w:val="28"/>
        </w:rPr>
        <w:t xml:space="preserve"> в произвольном порядке. Образуется паутинка из ниток, объединяющая всех участников игры.</w:t>
      </w:r>
    </w:p>
    <w:p w:rsidR="00E03C80" w:rsidRPr="00F1588E" w:rsidRDefault="00E03C80" w:rsidP="00F1588E">
      <w:pPr>
        <w:spacing w:after="0"/>
        <w:ind w:firstLine="709"/>
        <w:jc w:val="both"/>
        <w:rPr>
          <w:rFonts w:ascii="Times New Roman" w:eastAsia="Calibri" w:hAnsi="Times New Roman" w:cs="Times New Roman"/>
          <w:sz w:val="28"/>
          <w:szCs w:val="28"/>
        </w:rPr>
      </w:pPr>
      <w:r w:rsidRPr="00F1588E">
        <w:rPr>
          <w:rFonts w:ascii="Times New Roman" w:eastAsia="Calibri" w:hAnsi="Times New Roman" w:cs="Times New Roman"/>
          <w:b/>
          <w:i/>
          <w:sz w:val="28"/>
          <w:szCs w:val="28"/>
        </w:rPr>
        <w:t>Резюме:</w:t>
      </w:r>
      <w:r w:rsidRPr="00F1588E">
        <w:rPr>
          <w:rFonts w:ascii="Times New Roman" w:eastAsia="Calibri" w:hAnsi="Times New Roman" w:cs="Times New Roman"/>
          <w:sz w:val="28"/>
          <w:szCs w:val="28"/>
        </w:rPr>
        <w:t xml:space="preserve"> Наших детей объединяет родительская любовь и гордость за их маленькие достижения, они все разные, уникальные, неповторимые. Чтобы правильно и своевременно развивать своих детей, мы хотим узнать о них больше (об их возрастных и индивидуальных особенностях).</w:t>
      </w:r>
    </w:p>
    <w:p w:rsidR="00E03C80" w:rsidRPr="00F1588E" w:rsidRDefault="00E03C80" w:rsidP="00F1588E">
      <w:pPr>
        <w:spacing w:after="0"/>
        <w:ind w:firstLine="709"/>
        <w:jc w:val="both"/>
        <w:rPr>
          <w:rFonts w:ascii="Times New Roman" w:eastAsia="Calibri" w:hAnsi="Times New Roman" w:cs="Times New Roman"/>
          <w:sz w:val="28"/>
          <w:szCs w:val="28"/>
        </w:rPr>
      </w:pPr>
      <w:r w:rsidRPr="00F1588E">
        <w:rPr>
          <w:rFonts w:ascii="Times New Roman" w:eastAsia="Calibri" w:hAnsi="Times New Roman" w:cs="Times New Roman"/>
          <w:b/>
          <w:i/>
          <w:sz w:val="28"/>
          <w:szCs w:val="28"/>
        </w:rPr>
        <w:t>Сообщение по теме:</w:t>
      </w:r>
      <w:r w:rsidRPr="00F1588E">
        <w:rPr>
          <w:rFonts w:ascii="Times New Roman" w:eastAsia="Calibri" w:hAnsi="Times New Roman" w:cs="Times New Roman"/>
          <w:sz w:val="28"/>
          <w:szCs w:val="28"/>
        </w:rPr>
        <w:t xml:space="preserve"> «Особенности нервно-психического развития детей раннего возраста».</w:t>
      </w:r>
    </w:p>
    <w:p w:rsidR="00E03C80" w:rsidRPr="00F1588E" w:rsidRDefault="00E03C80" w:rsidP="00F1588E">
      <w:pPr>
        <w:spacing w:after="0" w:line="240" w:lineRule="auto"/>
        <w:ind w:firstLine="709"/>
        <w:jc w:val="both"/>
        <w:rPr>
          <w:rFonts w:ascii="Times New Roman" w:eastAsia="Calibri" w:hAnsi="Times New Roman" w:cs="Times New Roman"/>
          <w:sz w:val="28"/>
          <w:szCs w:val="28"/>
        </w:rPr>
      </w:pPr>
      <w:r w:rsidRPr="00F1588E">
        <w:rPr>
          <w:rFonts w:ascii="Times New Roman" w:eastAsia="Calibri" w:hAnsi="Times New Roman" w:cs="Times New Roman"/>
          <w:i/>
          <w:sz w:val="28"/>
          <w:szCs w:val="28"/>
        </w:rPr>
        <w:t>Ранний возраст</w:t>
      </w:r>
      <w:r w:rsidRPr="00F1588E">
        <w:rPr>
          <w:rFonts w:ascii="Times New Roman" w:eastAsia="Calibri" w:hAnsi="Times New Roman" w:cs="Times New Roman"/>
          <w:sz w:val="28"/>
          <w:szCs w:val="28"/>
        </w:rPr>
        <w:t xml:space="preserve"> - особый период в развитии малыша. Он длится с 1 до 3 лет. В это время происходят важнейшие изменения в психическом развитии детей – формируется мышление, активно развивается двигательная сфера, появляются первые устойчивые качества личности. Он самостоятельно стал осваивать окружающий мир, так как научился ходить. Несомненно, он уже требует значительно больше внимания от окружающих его взрослых. Малышу интересно всё вокруг, высокая познавательная активность в сочетании с возможностью самостоятельного передвижения лежат в основе его исследовательской деятельности - открывание шкафов, изучение маминой косметики, папиных рабочих инструментов, бытовой техники, розеток и пр. Конечно, большой интерес вызывают и игрушки, но не только внешний вид является предметом познания, но и внутреннее содержание. Поэтому так часто дорогие игрушки, которые покупаются родителями с дальнейшей перспективой, оказываются сломанными, а книжки изрисованными и разорванными.</w:t>
      </w:r>
    </w:p>
    <w:p w:rsidR="00E03C80" w:rsidRPr="00F1588E" w:rsidRDefault="00E03C80" w:rsidP="00F1588E">
      <w:pPr>
        <w:spacing w:after="0" w:line="240" w:lineRule="auto"/>
        <w:ind w:firstLine="709"/>
        <w:jc w:val="both"/>
        <w:rPr>
          <w:rFonts w:ascii="Times New Roman" w:eastAsia="Calibri" w:hAnsi="Times New Roman" w:cs="Times New Roman"/>
          <w:sz w:val="28"/>
          <w:szCs w:val="28"/>
        </w:rPr>
      </w:pPr>
      <w:r w:rsidRPr="00F1588E">
        <w:rPr>
          <w:rFonts w:ascii="Times New Roman" w:eastAsia="Calibri" w:hAnsi="Times New Roman" w:cs="Times New Roman"/>
          <w:sz w:val="28"/>
          <w:szCs w:val="28"/>
        </w:rPr>
        <w:t xml:space="preserve">В этот возрастной период ребёнок нуждается в тесном взаимодействии </w:t>
      </w:r>
      <w:proofErr w:type="gramStart"/>
      <w:r w:rsidRPr="00F1588E">
        <w:rPr>
          <w:rFonts w:ascii="Times New Roman" w:eastAsia="Calibri" w:hAnsi="Times New Roman" w:cs="Times New Roman"/>
          <w:sz w:val="28"/>
          <w:szCs w:val="28"/>
        </w:rPr>
        <w:t>со</w:t>
      </w:r>
      <w:proofErr w:type="gramEnd"/>
      <w:r w:rsidRPr="00F1588E">
        <w:rPr>
          <w:rFonts w:ascii="Times New Roman" w:eastAsia="Calibri" w:hAnsi="Times New Roman" w:cs="Times New Roman"/>
          <w:sz w:val="28"/>
          <w:szCs w:val="28"/>
        </w:rPr>
        <w:t xml:space="preserve"> взрослыми, именно специально организованная совместная деятельность </w:t>
      </w:r>
      <w:r w:rsidRPr="00F1588E">
        <w:rPr>
          <w:rFonts w:ascii="Times New Roman" w:eastAsia="Calibri" w:hAnsi="Times New Roman" w:cs="Times New Roman"/>
          <w:sz w:val="28"/>
          <w:szCs w:val="28"/>
        </w:rPr>
        <w:lastRenderedPageBreak/>
        <w:t>малыша и взрослого не только поможет избежать неприятностей, доставит удовольствие партнёрам, но и станет основой для возникновения качественных изменений в психическом развитии ребёнка. Такие изменения психологи называют новообразованиями возраста.</w:t>
      </w:r>
    </w:p>
    <w:p w:rsidR="00E03C80" w:rsidRPr="00F1588E" w:rsidRDefault="00E03C80" w:rsidP="00F1588E">
      <w:pPr>
        <w:spacing w:after="0" w:line="240" w:lineRule="auto"/>
        <w:ind w:firstLine="709"/>
        <w:jc w:val="both"/>
        <w:rPr>
          <w:rFonts w:ascii="Times New Roman" w:eastAsia="Calibri" w:hAnsi="Times New Roman" w:cs="Times New Roman"/>
          <w:sz w:val="28"/>
          <w:szCs w:val="28"/>
        </w:rPr>
      </w:pPr>
      <w:r w:rsidRPr="00F1588E">
        <w:rPr>
          <w:rFonts w:ascii="Times New Roman" w:eastAsia="Calibri" w:hAnsi="Times New Roman" w:cs="Times New Roman"/>
          <w:sz w:val="28"/>
          <w:szCs w:val="28"/>
        </w:rPr>
        <w:t>В период от 1 года до 3 лет деятельность ребёнка с предметами является основной, именно в рамках взаимодействия в этой деятельности с взрослым, ребёнок наиболее эффективно овладевает речью. Он учится не только понимать речь окружающих, но и самостоятельно обращаться к партнёру по деятельности.</w:t>
      </w:r>
    </w:p>
    <w:p w:rsidR="00E03C80" w:rsidRPr="00F1588E" w:rsidRDefault="00E03C80" w:rsidP="00F1588E">
      <w:pPr>
        <w:spacing w:after="0" w:line="240" w:lineRule="auto"/>
        <w:ind w:firstLine="709"/>
        <w:jc w:val="both"/>
        <w:rPr>
          <w:rFonts w:ascii="Times New Roman" w:eastAsia="Calibri" w:hAnsi="Times New Roman" w:cs="Times New Roman"/>
          <w:sz w:val="28"/>
          <w:szCs w:val="28"/>
        </w:rPr>
      </w:pPr>
      <w:r w:rsidRPr="00F1588E">
        <w:rPr>
          <w:rFonts w:ascii="Times New Roman" w:eastAsia="Calibri" w:hAnsi="Times New Roman" w:cs="Times New Roman"/>
          <w:sz w:val="28"/>
          <w:szCs w:val="28"/>
        </w:rPr>
        <w:t xml:space="preserve">К 3 годам, благодаря активному взаимодействию ребёнка с окружающим миром, речь становится средством полноценного общения малыша </w:t>
      </w:r>
      <w:proofErr w:type="gramStart"/>
      <w:r w:rsidRPr="00F1588E">
        <w:rPr>
          <w:rFonts w:ascii="Times New Roman" w:eastAsia="Calibri" w:hAnsi="Times New Roman" w:cs="Times New Roman"/>
          <w:sz w:val="28"/>
          <w:szCs w:val="28"/>
        </w:rPr>
        <w:t>со</w:t>
      </w:r>
      <w:proofErr w:type="gramEnd"/>
      <w:r w:rsidRPr="00F1588E">
        <w:rPr>
          <w:rFonts w:ascii="Times New Roman" w:eastAsia="Calibri" w:hAnsi="Times New Roman" w:cs="Times New Roman"/>
          <w:sz w:val="28"/>
          <w:szCs w:val="28"/>
        </w:rPr>
        <w:t xml:space="preserve"> взрослым. Встаёт вопрос - может ли ребёнок самостоятельно овладеть речью, без участия взрослого? Конечно, нет. Овладение речью происходит по подражанию речи взрослого. В связи с этим речь взрослого должна быть правильной, чёткой, доступной для понимания малыша, но не упрощённая по слоговому и звуковому составу (</w:t>
      </w:r>
      <w:proofErr w:type="spellStart"/>
      <w:r w:rsidRPr="00F1588E">
        <w:rPr>
          <w:rFonts w:ascii="Times New Roman" w:eastAsia="Calibri" w:hAnsi="Times New Roman" w:cs="Times New Roman"/>
          <w:sz w:val="28"/>
          <w:szCs w:val="28"/>
        </w:rPr>
        <w:t>ляля</w:t>
      </w:r>
      <w:proofErr w:type="spellEnd"/>
      <w:r w:rsidRPr="00F1588E">
        <w:rPr>
          <w:rFonts w:ascii="Times New Roman" w:eastAsia="Calibri" w:hAnsi="Times New Roman" w:cs="Times New Roman"/>
          <w:sz w:val="28"/>
          <w:szCs w:val="28"/>
        </w:rPr>
        <w:t xml:space="preserve">, </w:t>
      </w:r>
      <w:proofErr w:type="spellStart"/>
      <w:r w:rsidRPr="00F1588E">
        <w:rPr>
          <w:rFonts w:ascii="Times New Roman" w:eastAsia="Calibri" w:hAnsi="Times New Roman" w:cs="Times New Roman"/>
          <w:sz w:val="28"/>
          <w:szCs w:val="28"/>
        </w:rPr>
        <w:t>бибика</w:t>
      </w:r>
      <w:proofErr w:type="spellEnd"/>
      <w:r w:rsidRPr="00F1588E">
        <w:rPr>
          <w:rFonts w:ascii="Times New Roman" w:eastAsia="Calibri" w:hAnsi="Times New Roman" w:cs="Times New Roman"/>
          <w:sz w:val="28"/>
          <w:szCs w:val="28"/>
        </w:rPr>
        <w:t xml:space="preserve">, бай-бай, </w:t>
      </w:r>
      <w:proofErr w:type="spellStart"/>
      <w:r w:rsidRPr="00F1588E">
        <w:rPr>
          <w:rFonts w:ascii="Times New Roman" w:eastAsia="Calibri" w:hAnsi="Times New Roman" w:cs="Times New Roman"/>
          <w:sz w:val="28"/>
          <w:szCs w:val="28"/>
        </w:rPr>
        <w:t>ням-ням</w:t>
      </w:r>
      <w:proofErr w:type="spellEnd"/>
      <w:r w:rsidRPr="00F1588E">
        <w:rPr>
          <w:rFonts w:ascii="Times New Roman" w:eastAsia="Calibri" w:hAnsi="Times New Roman" w:cs="Times New Roman"/>
          <w:sz w:val="28"/>
          <w:szCs w:val="28"/>
        </w:rPr>
        <w:t>).</w:t>
      </w:r>
    </w:p>
    <w:p w:rsidR="00E03C80" w:rsidRPr="00F1588E" w:rsidRDefault="00E03C80" w:rsidP="00F1588E">
      <w:pPr>
        <w:spacing w:after="0" w:line="240" w:lineRule="auto"/>
        <w:ind w:firstLine="709"/>
        <w:jc w:val="both"/>
        <w:rPr>
          <w:rFonts w:ascii="Times New Roman" w:eastAsia="Calibri" w:hAnsi="Times New Roman" w:cs="Times New Roman"/>
          <w:sz w:val="28"/>
          <w:szCs w:val="28"/>
        </w:rPr>
      </w:pPr>
      <w:r w:rsidRPr="00F1588E">
        <w:rPr>
          <w:rFonts w:ascii="Times New Roman" w:eastAsia="Calibri" w:hAnsi="Times New Roman" w:cs="Times New Roman"/>
          <w:sz w:val="28"/>
          <w:szCs w:val="28"/>
        </w:rPr>
        <w:t>В рамках предметной деятельности ребёнка происходит развитие восприятия, определяемое тремя основными параметрами: рассматривание предметов, ознакомление с сенсорными эталонами (цвет, форма, величина, звук и пр.), сравнение предметов с ними.</w:t>
      </w:r>
    </w:p>
    <w:p w:rsidR="00E03C80" w:rsidRPr="00F1588E" w:rsidRDefault="00E03C80" w:rsidP="00F1588E">
      <w:pPr>
        <w:spacing w:after="0" w:line="240" w:lineRule="auto"/>
        <w:ind w:firstLine="709"/>
        <w:jc w:val="both"/>
        <w:rPr>
          <w:rFonts w:ascii="Times New Roman" w:eastAsia="Calibri" w:hAnsi="Times New Roman" w:cs="Times New Roman"/>
          <w:sz w:val="28"/>
          <w:szCs w:val="28"/>
        </w:rPr>
      </w:pPr>
      <w:r w:rsidRPr="00F1588E">
        <w:rPr>
          <w:rFonts w:ascii="Times New Roman" w:eastAsia="Calibri" w:hAnsi="Times New Roman" w:cs="Times New Roman"/>
          <w:sz w:val="28"/>
          <w:szCs w:val="28"/>
        </w:rPr>
        <w:t xml:space="preserve">Важной характеристикой этого возрастного этапа является неустойчивость эмоциональной сферы ребёнка. Его эмоции ещё только дифференцируются, но уже отражают отношение к предметам и людям. Взрослый может воздействовать на формирование эмоционального отношения к окружающему миру путём личного примера - восхищение природой, доброе отношение </w:t>
      </w:r>
      <w:proofErr w:type="gramStart"/>
      <w:r w:rsidRPr="00F1588E">
        <w:rPr>
          <w:rFonts w:ascii="Times New Roman" w:eastAsia="Calibri" w:hAnsi="Times New Roman" w:cs="Times New Roman"/>
          <w:sz w:val="28"/>
          <w:szCs w:val="28"/>
        </w:rPr>
        <w:t>к</w:t>
      </w:r>
      <w:proofErr w:type="gramEnd"/>
      <w:r w:rsidRPr="00F1588E">
        <w:rPr>
          <w:rFonts w:ascii="Times New Roman" w:eastAsia="Calibri" w:hAnsi="Times New Roman" w:cs="Times New Roman"/>
          <w:sz w:val="28"/>
          <w:szCs w:val="28"/>
        </w:rPr>
        <w:t xml:space="preserve"> близким, огорчение из-за плохого поступка.</w:t>
      </w:r>
    </w:p>
    <w:p w:rsidR="00E03C80" w:rsidRPr="00F1588E" w:rsidRDefault="00E03C80" w:rsidP="00F1588E">
      <w:pPr>
        <w:spacing w:after="0" w:line="240" w:lineRule="auto"/>
        <w:ind w:firstLine="709"/>
        <w:jc w:val="both"/>
        <w:rPr>
          <w:rFonts w:ascii="Times New Roman" w:eastAsia="Calibri" w:hAnsi="Times New Roman" w:cs="Times New Roman"/>
          <w:sz w:val="28"/>
          <w:szCs w:val="28"/>
        </w:rPr>
      </w:pPr>
      <w:r w:rsidRPr="00F1588E">
        <w:rPr>
          <w:rFonts w:ascii="Times New Roman" w:eastAsia="Calibri" w:hAnsi="Times New Roman" w:cs="Times New Roman"/>
          <w:sz w:val="28"/>
          <w:szCs w:val="28"/>
        </w:rPr>
        <w:t>В общении с малышом предпочтителен мягкий, спокойный тон, без резкого повышения голоса. Родителям надо помнить, что представления о себе, первая самооценка ребёнка в это время тождественны той оценке, которую дают ему взрослые. Поэтому не следует постоянно делать ребёнку замечания, упрекать его, так как недооценка стараний малыша может привести к неуверенности в себе и снижению желания осуществлять любую деятельность.</w:t>
      </w:r>
    </w:p>
    <w:p w:rsidR="00E03C80" w:rsidRPr="00F1588E" w:rsidRDefault="00E03C80" w:rsidP="00F1588E">
      <w:pPr>
        <w:spacing w:after="0" w:line="240" w:lineRule="auto"/>
        <w:ind w:firstLine="709"/>
        <w:jc w:val="both"/>
        <w:rPr>
          <w:rFonts w:ascii="Times New Roman" w:eastAsia="Calibri" w:hAnsi="Times New Roman" w:cs="Times New Roman"/>
          <w:sz w:val="28"/>
          <w:szCs w:val="28"/>
        </w:rPr>
      </w:pPr>
      <w:r w:rsidRPr="00F1588E">
        <w:rPr>
          <w:rFonts w:ascii="Times New Roman" w:eastAsia="Calibri" w:hAnsi="Times New Roman" w:cs="Times New Roman"/>
          <w:sz w:val="28"/>
          <w:szCs w:val="28"/>
        </w:rPr>
        <w:t>Нервная система малыша ещё незрелая, что при воздействии неблагоприятных внешних и внутренних факторов может привести к различным отклонениям в психическом развитии. Ребёнок быстро утомляется, пресыщается, занимаясь одной и той же деятельностью, поэтому важно чередовать различные виды деятельности в течение одного дня (предметная, конструктивная, изобразительная деятельность, слушание сказок, рассматривание иллюстраций, подвижные игры, прогулки и отдых).</w:t>
      </w:r>
    </w:p>
    <w:p w:rsidR="00E03C80" w:rsidRPr="00F1588E" w:rsidRDefault="00E03C80" w:rsidP="00F1588E">
      <w:pPr>
        <w:spacing w:after="0" w:line="240" w:lineRule="auto"/>
        <w:ind w:firstLine="709"/>
        <w:jc w:val="both"/>
        <w:rPr>
          <w:rFonts w:ascii="Times New Roman" w:eastAsia="Calibri" w:hAnsi="Times New Roman" w:cs="Times New Roman"/>
          <w:sz w:val="28"/>
          <w:szCs w:val="28"/>
        </w:rPr>
      </w:pPr>
      <w:r w:rsidRPr="00F1588E">
        <w:rPr>
          <w:rFonts w:ascii="Times New Roman" w:eastAsia="Calibri" w:hAnsi="Times New Roman" w:cs="Times New Roman"/>
          <w:sz w:val="28"/>
          <w:szCs w:val="28"/>
        </w:rPr>
        <w:t>Особое внимание следует уделять режиму дня ребёнка. Если родители в последующем планируют ребёнка отдать в детский сад, то домашний режим должен максимально соответствовать режиму дня в детском саду, это будет способствовать нормальной адаптации малыша в условиях образовательного учреждения.</w:t>
      </w:r>
    </w:p>
    <w:p w:rsidR="00E03C80" w:rsidRPr="00F1588E" w:rsidRDefault="00E03C80" w:rsidP="00F1588E">
      <w:pPr>
        <w:spacing w:after="0"/>
        <w:ind w:firstLine="709"/>
        <w:jc w:val="both"/>
        <w:rPr>
          <w:rFonts w:ascii="Times New Roman" w:eastAsia="Calibri" w:hAnsi="Times New Roman" w:cs="Times New Roman"/>
          <w:sz w:val="28"/>
          <w:szCs w:val="28"/>
        </w:rPr>
      </w:pPr>
      <w:r w:rsidRPr="00F1588E">
        <w:rPr>
          <w:rFonts w:ascii="Times New Roman" w:eastAsia="Calibri" w:hAnsi="Times New Roman" w:cs="Times New Roman"/>
          <w:b/>
          <w:sz w:val="28"/>
          <w:szCs w:val="28"/>
        </w:rPr>
        <w:lastRenderedPageBreak/>
        <w:t xml:space="preserve">Работа с памяткой: </w:t>
      </w:r>
      <w:r w:rsidRPr="00F1588E">
        <w:rPr>
          <w:rFonts w:ascii="Times New Roman" w:eastAsia="Calibri" w:hAnsi="Times New Roman" w:cs="Times New Roman"/>
          <w:sz w:val="28"/>
          <w:szCs w:val="28"/>
        </w:rPr>
        <w:t xml:space="preserve">«Показатели нервно-психического развития детей от 1 до 3 лет» </w:t>
      </w:r>
    </w:p>
    <w:p w:rsidR="00E03C80" w:rsidRPr="00F1588E" w:rsidRDefault="00E03C80" w:rsidP="00F1588E">
      <w:pPr>
        <w:spacing w:after="0"/>
        <w:ind w:firstLine="709"/>
        <w:jc w:val="both"/>
        <w:rPr>
          <w:rFonts w:ascii="Times New Roman" w:eastAsia="Calibri" w:hAnsi="Times New Roman" w:cs="Times New Roman"/>
          <w:sz w:val="28"/>
          <w:szCs w:val="28"/>
        </w:rPr>
      </w:pPr>
      <w:r w:rsidRPr="00F1588E">
        <w:rPr>
          <w:rFonts w:ascii="Times New Roman" w:eastAsia="Calibri" w:hAnsi="Times New Roman" w:cs="Times New Roman"/>
          <w:b/>
          <w:i/>
          <w:sz w:val="28"/>
          <w:szCs w:val="28"/>
        </w:rPr>
        <w:t>Сообщение по теме:</w:t>
      </w:r>
      <w:r w:rsidRPr="00F1588E">
        <w:rPr>
          <w:rFonts w:ascii="Times New Roman" w:eastAsia="Calibri" w:hAnsi="Times New Roman" w:cs="Times New Roman"/>
          <w:sz w:val="28"/>
          <w:szCs w:val="28"/>
        </w:rPr>
        <w:t xml:space="preserve"> «Как ребёнок познаёт мир».</w:t>
      </w:r>
    </w:p>
    <w:p w:rsidR="00E03C80" w:rsidRPr="00F1588E" w:rsidRDefault="00E03C80" w:rsidP="00F1588E">
      <w:pPr>
        <w:spacing w:after="0"/>
        <w:ind w:firstLine="709"/>
        <w:jc w:val="both"/>
        <w:rPr>
          <w:rFonts w:ascii="Times New Roman" w:eastAsia="Calibri" w:hAnsi="Times New Roman" w:cs="Times New Roman"/>
          <w:sz w:val="28"/>
          <w:szCs w:val="28"/>
        </w:rPr>
      </w:pPr>
      <w:r w:rsidRPr="00F1588E">
        <w:rPr>
          <w:rFonts w:ascii="Times New Roman" w:eastAsia="Calibri" w:hAnsi="Times New Roman" w:cs="Times New Roman"/>
          <w:sz w:val="28"/>
          <w:szCs w:val="28"/>
        </w:rPr>
        <w:tab/>
        <w:t>Дети по-разному познают окружающий мир. Уже в раннем возрасте выделяют детей визуального, аудиального и кинестетического типов восприятия.</w:t>
      </w:r>
    </w:p>
    <w:p w:rsidR="00E03C80" w:rsidRPr="00F1588E" w:rsidRDefault="00E03C80" w:rsidP="00F1588E">
      <w:pPr>
        <w:spacing w:after="0"/>
        <w:ind w:firstLine="709"/>
        <w:jc w:val="both"/>
        <w:rPr>
          <w:rFonts w:ascii="Times New Roman" w:eastAsia="Calibri" w:hAnsi="Times New Roman" w:cs="Times New Roman"/>
          <w:sz w:val="28"/>
          <w:szCs w:val="28"/>
        </w:rPr>
      </w:pPr>
      <w:r w:rsidRPr="00F1588E">
        <w:rPr>
          <w:rFonts w:ascii="Times New Roman" w:eastAsia="Calibri" w:hAnsi="Times New Roman" w:cs="Times New Roman"/>
          <w:sz w:val="28"/>
          <w:szCs w:val="28"/>
        </w:rPr>
        <w:tab/>
        <w:t xml:space="preserve">У детей </w:t>
      </w:r>
      <w:r w:rsidRPr="00F1588E">
        <w:rPr>
          <w:rFonts w:ascii="Times New Roman" w:eastAsia="Calibri" w:hAnsi="Times New Roman" w:cs="Times New Roman"/>
          <w:i/>
          <w:sz w:val="28"/>
          <w:szCs w:val="28"/>
        </w:rPr>
        <w:t xml:space="preserve">визуального типа </w:t>
      </w:r>
      <w:r w:rsidRPr="00F1588E">
        <w:rPr>
          <w:rFonts w:ascii="Times New Roman" w:eastAsia="Calibri" w:hAnsi="Times New Roman" w:cs="Times New Roman"/>
          <w:sz w:val="28"/>
          <w:szCs w:val="28"/>
        </w:rPr>
        <w:t>(дети – наблюдатели) раньше развивается координация глаза и руки, они отмечают детали, осваивают способы открывания и закрывания предметов, играют с наборами мелких предметов, могут занять себя сами, предпочитают одиночные игры, избегают контактов с окружающими, не любят, когда до них дотрагиваются.</w:t>
      </w:r>
    </w:p>
    <w:p w:rsidR="00E03C80" w:rsidRPr="00F1588E" w:rsidRDefault="00E03C80" w:rsidP="00F1588E">
      <w:pPr>
        <w:spacing w:after="0"/>
        <w:ind w:firstLine="709"/>
        <w:jc w:val="both"/>
        <w:rPr>
          <w:rFonts w:ascii="Times New Roman" w:eastAsia="Calibri" w:hAnsi="Times New Roman" w:cs="Times New Roman"/>
          <w:sz w:val="28"/>
          <w:szCs w:val="28"/>
        </w:rPr>
      </w:pPr>
      <w:r w:rsidRPr="00F1588E">
        <w:rPr>
          <w:rFonts w:ascii="Times New Roman" w:eastAsia="Calibri" w:hAnsi="Times New Roman" w:cs="Times New Roman"/>
          <w:sz w:val="28"/>
          <w:szCs w:val="28"/>
        </w:rPr>
        <w:tab/>
      </w:r>
      <w:proofErr w:type="gramStart"/>
      <w:r w:rsidRPr="00F1588E">
        <w:rPr>
          <w:rFonts w:ascii="Times New Roman" w:eastAsia="Calibri" w:hAnsi="Times New Roman" w:cs="Times New Roman"/>
          <w:sz w:val="28"/>
          <w:szCs w:val="28"/>
        </w:rPr>
        <w:t xml:space="preserve">Дети </w:t>
      </w:r>
      <w:r w:rsidRPr="00F1588E">
        <w:rPr>
          <w:rFonts w:ascii="Times New Roman" w:eastAsia="Calibri" w:hAnsi="Times New Roman" w:cs="Times New Roman"/>
          <w:i/>
          <w:sz w:val="28"/>
          <w:szCs w:val="28"/>
        </w:rPr>
        <w:t xml:space="preserve">аудиального типа </w:t>
      </w:r>
      <w:r w:rsidRPr="00F1588E">
        <w:rPr>
          <w:rFonts w:ascii="Times New Roman" w:eastAsia="Calibri" w:hAnsi="Times New Roman" w:cs="Times New Roman"/>
          <w:sz w:val="28"/>
          <w:szCs w:val="28"/>
        </w:rPr>
        <w:t>(дети – слушатели): в 2-3 года уже хорошо говорят, быстро растут в социальном плане, любят слушать кассеты и радио, хотят находиться в чьём-либо обществе, с трудом засыпают, они не очень подвижны, мелкая и крупная моторика развиты плохо, интереса соответствующие игрушки и виды деятельности не вызывают, пытаются занять своё место в коллективе.</w:t>
      </w:r>
      <w:proofErr w:type="gramEnd"/>
    </w:p>
    <w:p w:rsidR="00E03C80" w:rsidRPr="00F1588E" w:rsidRDefault="00E03C80" w:rsidP="00F1588E">
      <w:pPr>
        <w:spacing w:after="0"/>
        <w:ind w:firstLine="709"/>
        <w:jc w:val="both"/>
        <w:rPr>
          <w:rFonts w:ascii="Times New Roman" w:eastAsia="Calibri" w:hAnsi="Times New Roman" w:cs="Times New Roman"/>
          <w:sz w:val="28"/>
          <w:szCs w:val="28"/>
        </w:rPr>
      </w:pPr>
      <w:r w:rsidRPr="00F1588E">
        <w:rPr>
          <w:rFonts w:ascii="Times New Roman" w:eastAsia="Calibri" w:hAnsi="Times New Roman" w:cs="Times New Roman"/>
          <w:sz w:val="28"/>
          <w:szCs w:val="28"/>
        </w:rPr>
        <w:tab/>
      </w:r>
      <w:proofErr w:type="gramStart"/>
      <w:r w:rsidRPr="00F1588E">
        <w:rPr>
          <w:rFonts w:ascii="Times New Roman" w:eastAsia="Calibri" w:hAnsi="Times New Roman" w:cs="Times New Roman"/>
          <w:sz w:val="28"/>
          <w:szCs w:val="28"/>
        </w:rPr>
        <w:t xml:space="preserve">Дети </w:t>
      </w:r>
      <w:r w:rsidRPr="00F1588E">
        <w:rPr>
          <w:rFonts w:ascii="Times New Roman" w:eastAsia="Calibri" w:hAnsi="Times New Roman" w:cs="Times New Roman"/>
          <w:i/>
          <w:sz w:val="28"/>
          <w:szCs w:val="28"/>
        </w:rPr>
        <w:t>кинестетического типа</w:t>
      </w:r>
      <w:r w:rsidRPr="00F1588E">
        <w:rPr>
          <w:rFonts w:ascii="Times New Roman" w:eastAsia="Calibri" w:hAnsi="Times New Roman" w:cs="Times New Roman"/>
          <w:sz w:val="28"/>
          <w:szCs w:val="28"/>
        </w:rPr>
        <w:t xml:space="preserve"> (дети – двигающиеся) находятся в постоянном движении, подолгу молчат, жесты предпочитают словам, играют во все активные игры, осваивают новые пространства, едят неаккуратно, отважны и разрушительны, словарный запас у детей маленький, речь развивается медленно, любимый тип общения – объятия, поцелуи, борьба, прикосновения, часто испытывают проблемы эмоционального плана, склонны к истерикам, любят находиться на улице и проводят там как можно больше</w:t>
      </w:r>
      <w:proofErr w:type="gramEnd"/>
      <w:r w:rsidRPr="00F1588E">
        <w:rPr>
          <w:rFonts w:ascii="Times New Roman" w:eastAsia="Calibri" w:hAnsi="Times New Roman" w:cs="Times New Roman"/>
          <w:sz w:val="28"/>
          <w:szCs w:val="28"/>
        </w:rPr>
        <w:t xml:space="preserve"> времени, у них много друзей, часто </w:t>
      </w:r>
      <w:proofErr w:type="gramStart"/>
      <w:r w:rsidRPr="00F1588E">
        <w:rPr>
          <w:rFonts w:ascii="Times New Roman" w:eastAsia="Calibri" w:hAnsi="Times New Roman" w:cs="Times New Roman"/>
          <w:sz w:val="28"/>
          <w:szCs w:val="28"/>
        </w:rPr>
        <w:t>более старших</w:t>
      </w:r>
      <w:proofErr w:type="gramEnd"/>
      <w:r w:rsidRPr="00F1588E">
        <w:rPr>
          <w:rFonts w:ascii="Times New Roman" w:eastAsia="Calibri" w:hAnsi="Times New Roman" w:cs="Times New Roman"/>
          <w:sz w:val="28"/>
          <w:szCs w:val="28"/>
        </w:rPr>
        <w:t xml:space="preserve"> по возрасту, которым они подражают, их очень трудно приучить к порядку.</w:t>
      </w:r>
    </w:p>
    <w:p w:rsidR="00E03C80" w:rsidRPr="00F1588E" w:rsidRDefault="00E03C80" w:rsidP="00F1588E">
      <w:pPr>
        <w:spacing w:after="0"/>
        <w:ind w:firstLine="709"/>
        <w:jc w:val="both"/>
        <w:rPr>
          <w:rFonts w:ascii="Times New Roman" w:eastAsia="Calibri" w:hAnsi="Times New Roman" w:cs="Times New Roman"/>
          <w:sz w:val="28"/>
          <w:szCs w:val="28"/>
        </w:rPr>
      </w:pPr>
      <w:r w:rsidRPr="00F1588E">
        <w:rPr>
          <w:rFonts w:ascii="Times New Roman" w:eastAsia="Calibri" w:hAnsi="Times New Roman" w:cs="Times New Roman"/>
          <w:sz w:val="28"/>
          <w:szCs w:val="28"/>
        </w:rPr>
        <w:tab/>
        <w:t xml:space="preserve">Все эти типы проявляются уже в раннем детстве, можно сказать, с момента рождения ребёнка. И «угадать» их не так уж сложно. </w:t>
      </w:r>
      <w:proofErr w:type="gramStart"/>
      <w:r w:rsidRPr="00F1588E">
        <w:rPr>
          <w:rFonts w:ascii="Times New Roman" w:eastAsia="Calibri" w:hAnsi="Times New Roman" w:cs="Times New Roman"/>
          <w:sz w:val="28"/>
          <w:szCs w:val="28"/>
        </w:rPr>
        <w:t>Например, «наблюдателя» легко успокоит знакомая игрушка, «слушателя» - музыка, «двигающегося» - перемещение в пространстве (объятия, перевороты, подкидывания).</w:t>
      </w:r>
      <w:proofErr w:type="gramEnd"/>
    </w:p>
    <w:p w:rsidR="001E056B" w:rsidRDefault="00E03C80" w:rsidP="005E72AD">
      <w:pPr>
        <w:spacing w:after="0" w:line="240" w:lineRule="auto"/>
        <w:ind w:firstLine="709"/>
        <w:jc w:val="both"/>
        <w:rPr>
          <w:rFonts w:ascii="Times New Roman" w:eastAsia="Calibri" w:hAnsi="Times New Roman" w:cs="Times New Roman"/>
          <w:sz w:val="28"/>
          <w:szCs w:val="28"/>
        </w:rPr>
      </w:pPr>
      <w:r w:rsidRPr="00F1588E">
        <w:rPr>
          <w:rFonts w:ascii="Times New Roman" w:eastAsia="Calibri" w:hAnsi="Times New Roman" w:cs="Times New Roman"/>
          <w:i/>
          <w:sz w:val="28"/>
          <w:szCs w:val="28"/>
        </w:rPr>
        <w:t xml:space="preserve">Обсуждение: </w:t>
      </w:r>
      <w:r w:rsidRPr="00F1588E">
        <w:rPr>
          <w:rFonts w:ascii="Times New Roman" w:eastAsia="Calibri" w:hAnsi="Times New Roman" w:cs="Times New Roman"/>
          <w:sz w:val="28"/>
          <w:szCs w:val="28"/>
        </w:rPr>
        <w:t>«Какие игры и игрушки способствуют развитию восприятия малышей?».</w:t>
      </w:r>
      <w:r w:rsidR="001E056B" w:rsidRPr="001E056B">
        <w:rPr>
          <w:rFonts w:ascii="Times New Roman" w:eastAsia="Calibri" w:hAnsi="Times New Roman" w:cs="Times New Roman"/>
          <w:sz w:val="28"/>
          <w:szCs w:val="28"/>
        </w:rPr>
        <w:t xml:space="preserve"> </w:t>
      </w:r>
    </w:p>
    <w:p w:rsidR="009C2F71" w:rsidRDefault="009C2F71" w:rsidP="005E72AD">
      <w:pPr>
        <w:spacing w:after="0" w:line="240" w:lineRule="auto"/>
        <w:ind w:firstLine="709"/>
        <w:jc w:val="both"/>
        <w:rPr>
          <w:rFonts w:ascii="Times New Roman" w:eastAsia="Calibri" w:hAnsi="Times New Roman" w:cs="Times New Roman"/>
          <w:sz w:val="28"/>
          <w:szCs w:val="28"/>
        </w:rPr>
      </w:pPr>
      <w:r w:rsidRPr="009C2F71">
        <w:rPr>
          <w:rFonts w:ascii="Times New Roman" w:eastAsia="Calibri" w:hAnsi="Times New Roman" w:cs="Times New Roman"/>
          <w:sz w:val="28"/>
          <w:szCs w:val="28"/>
        </w:rPr>
        <w:t xml:space="preserve">Психолог раздает памятки «Основные показатели развития ребенка </w:t>
      </w:r>
      <w:r w:rsidR="00D36343">
        <w:rPr>
          <w:rFonts w:ascii="Times New Roman" w:eastAsia="Calibri" w:hAnsi="Times New Roman" w:cs="Times New Roman"/>
          <w:sz w:val="28"/>
          <w:szCs w:val="28"/>
        </w:rPr>
        <w:t>раннего возраста» (Приложение 13</w:t>
      </w:r>
      <w:bookmarkStart w:id="0" w:name="_GoBack"/>
      <w:bookmarkEnd w:id="0"/>
      <w:r w:rsidRPr="009C2F71">
        <w:rPr>
          <w:rFonts w:ascii="Times New Roman" w:eastAsia="Calibri" w:hAnsi="Times New Roman" w:cs="Times New Roman"/>
          <w:sz w:val="28"/>
          <w:szCs w:val="28"/>
        </w:rPr>
        <w:t>).</w:t>
      </w:r>
    </w:p>
    <w:p w:rsidR="001E056B" w:rsidRDefault="001E056B" w:rsidP="005E72AD">
      <w:pPr>
        <w:spacing w:after="0" w:line="240" w:lineRule="auto"/>
        <w:ind w:firstLine="709"/>
        <w:jc w:val="both"/>
        <w:rPr>
          <w:rFonts w:ascii="Times New Roman" w:eastAsia="Calibri" w:hAnsi="Times New Roman" w:cs="Times New Roman"/>
          <w:sz w:val="28"/>
          <w:szCs w:val="28"/>
        </w:rPr>
      </w:pPr>
    </w:p>
    <w:p w:rsidR="005E72AD" w:rsidRDefault="001E056B" w:rsidP="005E72A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F1588E">
        <w:rPr>
          <w:rFonts w:ascii="Times New Roman" w:eastAsia="Calibri" w:hAnsi="Times New Roman" w:cs="Times New Roman"/>
          <w:sz w:val="28"/>
          <w:szCs w:val="28"/>
        </w:rPr>
        <w:t>Спасибо за внимание!</w:t>
      </w:r>
    </w:p>
    <w:sectPr w:rsidR="005E72AD" w:rsidSect="001E056B">
      <w:pgSz w:w="11906" w:h="16838" w:code="9"/>
      <w:pgMar w:top="1440" w:right="1080" w:bottom="1440" w:left="1080" w:header="709" w:footer="709" w:gutter="0"/>
      <w:pgBorders w:offsetFrom="page">
        <w:top w:val="doubleD" w:sz="16" w:space="24" w:color="FFC000"/>
        <w:left w:val="doubleD" w:sz="16" w:space="24" w:color="FFC000"/>
        <w:bottom w:val="doubleD" w:sz="16" w:space="24" w:color="FFC000"/>
        <w:right w:val="doubleD" w:sz="16" w:space="24" w:color="FFC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D470E"/>
    <w:multiLevelType w:val="hybridMultilevel"/>
    <w:tmpl w:val="5F4C7D0A"/>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01D600F"/>
    <w:multiLevelType w:val="hybridMultilevel"/>
    <w:tmpl w:val="D7E2A102"/>
    <w:lvl w:ilvl="0" w:tplc="0419000B">
      <w:start w:val="1"/>
      <w:numFmt w:val="bullet"/>
      <w:lvlText w:val=""/>
      <w:lvlJc w:val="left"/>
      <w:pPr>
        <w:tabs>
          <w:tab w:val="num" w:pos="720"/>
        </w:tabs>
        <w:ind w:left="720" w:hanging="360"/>
      </w:pPr>
      <w:rPr>
        <w:rFonts w:ascii="Wingdings" w:hAnsi="Wingdings" w:hint="default"/>
      </w:rPr>
    </w:lvl>
    <w:lvl w:ilvl="1" w:tplc="01B6D9B8" w:tentative="1">
      <w:start w:val="1"/>
      <w:numFmt w:val="bullet"/>
      <w:lvlText w:val=""/>
      <w:lvlJc w:val="left"/>
      <w:pPr>
        <w:tabs>
          <w:tab w:val="num" w:pos="1440"/>
        </w:tabs>
        <w:ind w:left="1440" w:hanging="360"/>
      </w:pPr>
      <w:rPr>
        <w:rFonts w:ascii="Wingdings" w:hAnsi="Wingdings" w:hint="default"/>
      </w:rPr>
    </w:lvl>
    <w:lvl w:ilvl="2" w:tplc="0FDE3780" w:tentative="1">
      <w:start w:val="1"/>
      <w:numFmt w:val="bullet"/>
      <w:lvlText w:val=""/>
      <w:lvlJc w:val="left"/>
      <w:pPr>
        <w:tabs>
          <w:tab w:val="num" w:pos="2160"/>
        </w:tabs>
        <w:ind w:left="2160" w:hanging="360"/>
      </w:pPr>
      <w:rPr>
        <w:rFonts w:ascii="Wingdings" w:hAnsi="Wingdings" w:hint="default"/>
      </w:rPr>
    </w:lvl>
    <w:lvl w:ilvl="3" w:tplc="AF08568C" w:tentative="1">
      <w:start w:val="1"/>
      <w:numFmt w:val="bullet"/>
      <w:lvlText w:val=""/>
      <w:lvlJc w:val="left"/>
      <w:pPr>
        <w:tabs>
          <w:tab w:val="num" w:pos="2880"/>
        </w:tabs>
        <w:ind w:left="2880" w:hanging="360"/>
      </w:pPr>
      <w:rPr>
        <w:rFonts w:ascii="Wingdings" w:hAnsi="Wingdings" w:hint="default"/>
      </w:rPr>
    </w:lvl>
    <w:lvl w:ilvl="4" w:tplc="A9024784" w:tentative="1">
      <w:start w:val="1"/>
      <w:numFmt w:val="bullet"/>
      <w:lvlText w:val=""/>
      <w:lvlJc w:val="left"/>
      <w:pPr>
        <w:tabs>
          <w:tab w:val="num" w:pos="3600"/>
        </w:tabs>
        <w:ind w:left="3600" w:hanging="360"/>
      </w:pPr>
      <w:rPr>
        <w:rFonts w:ascii="Wingdings" w:hAnsi="Wingdings" w:hint="default"/>
      </w:rPr>
    </w:lvl>
    <w:lvl w:ilvl="5" w:tplc="EAD0B906" w:tentative="1">
      <w:start w:val="1"/>
      <w:numFmt w:val="bullet"/>
      <w:lvlText w:val=""/>
      <w:lvlJc w:val="left"/>
      <w:pPr>
        <w:tabs>
          <w:tab w:val="num" w:pos="4320"/>
        </w:tabs>
        <w:ind w:left="4320" w:hanging="360"/>
      </w:pPr>
      <w:rPr>
        <w:rFonts w:ascii="Wingdings" w:hAnsi="Wingdings" w:hint="default"/>
      </w:rPr>
    </w:lvl>
    <w:lvl w:ilvl="6" w:tplc="C78E4D38" w:tentative="1">
      <w:start w:val="1"/>
      <w:numFmt w:val="bullet"/>
      <w:lvlText w:val=""/>
      <w:lvlJc w:val="left"/>
      <w:pPr>
        <w:tabs>
          <w:tab w:val="num" w:pos="5040"/>
        </w:tabs>
        <w:ind w:left="5040" w:hanging="360"/>
      </w:pPr>
      <w:rPr>
        <w:rFonts w:ascii="Wingdings" w:hAnsi="Wingdings" w:hint="default"/>
      </w:rPr>
    </w:lvl>
    <w:lvl w:ilvl="7" w:tplc="F6469640" w:tentative="1">
      <w:start w:val="1"/>
      <w:numFmt w:val="bullet"/>
      <w:lvlText w:val=""/>
      <w:lvlJc w:val="left"/>
      <w:pPr>
        <w:tabs>
          <w:tab w:val="num" w:pos="5760"/>
        </w:tabs>
        <w:ind w:left="5760" w:hanging="360"/>
      </w:pPr>
      <w:rPr>
        <w:rFonts w:ascii="Wingdings" w:hAnsi="Wingdings" w:hint="default"/>
      </w:rPr>
    </w:lvl>
    <w:lvl w:ilvl="8" w:tplc="9ADC9264" w:tentative="1">
      <w:start w:val="1"/>
      <w:numFmt w:val="bullet"/>
      <w:lvlText w:val=""/>
      <w:lvlJc w:val="left"/>
      <w:pPr>
        <w:tabs>
          <w:tab w:val="num" w:pos="6480"/>
        </w:tabs>
        <w:ind w:left="6480" w:hanging="360"/>
      </w:pPr>
      <w:rPr>
        <w:rFonts w:ascii="Wingdings" w:hAnsi="Wingdings" w:hint="default"/>
      </w:rPr>
    </w:lvl>
  </w:abstractNum>
  <w:abstractNum w:abstractNumId="2">
    <w:nsid w:val="1C727DB9"/>
    <w:multiLevelType w:val="hybridMultilevel"/>
    <w:tmpl w:val="0198A3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D0B58C4"/>
    <w:multiLevelType w:val="hybridMultilevel"/>
    <w:tmpl w:val="5DC837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72E4EDF"/>
    <w:multiLevelType w:val="hybridMultilevel"/>
    <w:tmpl w:val="173A71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17F5968"/>
    <w:multiLevelType w:val="hybridMultilevel"/>
    <w:tmpl w:val="8856B3C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6">
    <w:nsid w:val="44105160"/>
    <w:multiLevelType w:val="hybridMultilevel"/>
    <w:tmpl w:val="0C86D4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E9D7021"/>
    <w:multiLevelType w:val="hybridMultilevel"/>
    <w:tmpl w:val="759C6DD0"/>
    <w:lvl w:ilvl="0" w:tplc="34C82950">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B306040"/>
    <w:multiLevelType w:val="hybridMultilevel"/>
    <w:tmpl w:val="E780B954"/>
    <w:lvl w:ilvl="0" w:tplc="4200619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09A0673"/>
    <w:multiLevelType w:val="hybridMultilevel"/>
    <w:tmpl w:val="3C7A6A6C"/>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0CE5BD9"/>
    <w:multiLevelType w:val="hybridMultilevel"/>
    <w:tmpl w:val="D54C73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35D0C01"/>
    <w:multiLevelType w:val="hybridMultilevel"/>
    <w:tmpl w:val="2878F8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8E2370A"/>
    <w:multiLevelType w:val="hybridMultilevel"/>
    <w:tmpl w:val="E7984F2A"/>
    <w:lvl w:ilvl="0" w:tplc="72FA6988">
      <w:start w:val="1"/>
      <w:numFmt w:val="bullet"/>
      <w:lvlText w:val=""/>
      <w:lvlJc w:val="left"/>
      <w:pPr>
        <w:tabs>
          <w:tab w:val="num" w:pos="720"/>
        </w:tabs>
        <w:ind w:left="720" w:hanging="360"/>
      </w:pPr>
      <w:rPr>
        <w:rFonts w:ascii="Wingdings" w:hAnsi="Wingdings" w:hint="default"/>
      </w:rPr>
    </w:lvl>
    <w:lvl w:ilvl="1" w:tplc="01B6D9B8" w:tentative="1">
      <w:start w:val="1"/>
      <w:numFmt w:val="bullet"/>
      <w:lvlText w:val=""/>
      <w:lvlJc w:val="left"/>
      <w:pPr>
        <w:tabs>
          <w:tab w:val="num" w:pos="1440"/>
        </w:tabs>
        <w:ind w:left="1440" w:hanging="360"/>
      </w:pPr>
      <w:rPr>
        <w:rFonts w:ascii="Wingdings" w:hAnsi="Wingdings" w:hint="default"/>
      </w:rPr>
    </w:lvl>
    <w:lvl w:ilvl="2" w:tplc="0FDE3780" w:tentative="1">
      <w:start w:val="1"/>
      <w:numFmt w:val="bullet"/>
      <w:lvlText w:val=""/>
      <w:lvlJc w:val="left"/>
      <w:pPr>
        <w:tabs>
          <w:tab w:val="num" w:pos="2160"/>
        </w:tabs>
        <w:ind w:left="2160" w:hanging="360"/>
      </w:pPr>
      <w:rPr>
        <w:rFonts w:ascii="Wingdings" w:hAnsi="Wingdings" w:hint="default"/>
      </w:rPr>
    </w:lvl>
    <w:lvl w:ilvl="3" w:tplc="AF08568C" w:tentative="1">
      <w:start w:val="1"/>
      <w:numFmt w:val="bullet"/>
      <w:lvlText w:val=""/>
      <w:lvlJc w:val="left"/>
      <w:pPr>
        <w:tabs>
          <w:tab w:val="num" w:pos="2880"/>
        </w:tabs>
        <w:ind w:left="2880" w:hanging="360"/>
      </w:pPr>
      <w:rPr>
        <w:rFonts w:ascii="Wingdings" w:hAnsi="Wingdings" w:hint="default"/>
      </w:rPr>
    </w:lvl>
    <w:lvl w:ilvl="4" w:tplc="A9024784" w:tentative="1">
      <w:start w:val="1"/>
      <w:numFmt w:val="bullet"/>
      <w:lvlText w:val=""/>
      <w:lvlJc w:val="left"/>
      <w:pPr>
        <w:tabs>
          <w:tab w:val="num" w:pos="3600"/>
        </w:tabs>
        <w:ind w:left="3600" w:hanging="360"/>
      </w:pPr>
      <w:rPr>
        <w:rFonts w:ascii="Wingdings" w:hAnsi="Wingdings" w:hint="default"/>
      </w:rPr>
    </w:lvl>
    <w:lvl w:ilvl="5" w:tplc="EAD0B906" w:tentative="1">
      <w:start w:val="1"/>
      <w:numFmt w:val="bullet"/>
      <w:lvlText w:val=""/>
      <w:lvlJc w:val="left"/>
      <w:pPr>
        <w:tabs>
          <w:tab w:val="num" w:pos="4320"/>
        </w:tabs>
        <w:ind w:left="4320" w:hanging="360"/>
      </w:pPr>
      <w:rPr>
        <w:rFonts w:ascii="Wingdings" w:hAnsi="Wingdings" w:hint="default"/>
      </w:rPr>
    </w:lvl>
    <w:lvl w:ilvl="6" w:tplc="C78E4D38" w:tentative="1">
      <w:start w:val="1"/>
      <w:numFmt w:val="bullet"/>
      <w:lvlText w:val=""/>
      <w:lvlJc w:val="left"/>
      <w:pPr>
        <w:tabs>
          <w:tab w:val="num" w:pos="5040"/>
        </w:tabs>
        <w:ind w:left="5040" w:hanging="360"/>
      </w:pPr>
      <w:rPr>
        <w:rFonts w:ascii="Wingdings" w:hAnsi="Wingdings" w:hint="default"/>
      </w:rPr>
    </w:lvl>
    <w:lvl w:ilvl="7" w:tplc="F6469640" w:tentative="1">
      <w:start w:val="1"/>
      <w:numFmt w:val="bullet"/>
      <w:lvlText w:val=""/>
      <w:lvlJc w:val="left"/>
      <w:pPr>
        <w:tabs>
          <w:tab w:val="num" w:pos="5760"/>
        </w:tabs>
        <w:ind w:left="5760" w:hanging="360"/>
      </w:pPr>
      <w:rPr>
        <w:rFonts w:ascii="Wingdings" w:hAnsi="Wingdings" w:hint="default"/>
      </w:rPr>
    </w:lvl>
    <w:lvl w:ilvl="8" w:tplc="9ADC9264"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
  </w:num>
  <w:num w:numId="3">
    <w:abstractNumId w:val="7"/>
  </w:num>
  <w:num w:numId="4">
    <w:abstractNumId w:val="12"/>
  </w:num>
  <w:num w:numId="5">
    <w:abstractNumId w:val="4"/>
  </w:num>
  <w:num w:numId="6">
    <w:abstractNumId w:val="6"/>
  </w:num>
  <w:num w:numId="7">
    <w:abstractNumId w:val="11"/>
  </w:num>
  <w:num w:numId="8">
    <w:abstractNumId w:val="5"/>
  </w:num>
  <w:num w:numId="9">
    <w:abstractNumId w:val="10"/>
  </w:num>
  <w:num w:numId="10">
    <w:abstractNumId w:val="0"/>
  </w:num>
  <w:num w:numId="11">
    <w:abstractNumId w:val="9"/>
  </w:num>
  <w:num w:numId="12">
    <w:abstractNumId w:val="1"/>
  </w:num>
  <w:num w:numId="13">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119"/>
    <w:rsid w:val="000D5119"/>
    <w:rsid w:val="001545EC"/>
    <w:rsid w:val="001B6304"/>
    <w:rsid w:val="001E056B"/>
    <w:rsid w:val="00214E0B"/>
    <w:rsid w:val="00292597"/>
    <w:rsid w:val="00382B94"/>
    <w:rsid w:val="003D3EC3"/>
    <w:rsid w:val="0046507B"/>
    <w:rsid w:val="005C3B14"/>
    <w:rsid w:val="005E72AD"/>
    <w:rsid w:val="00714F53"/>
    <w:rsid w:val="00724064"/>
    <w:rsid w:val="007A5AC2"/>
    <w:rsid w:val="00831E36"/>
    <w:rsid w:val="00891BB7"/>
    <w:rsid w:val="008E0C9C"/>
    <w:rsid w:val="009C2F71"/>
    <w:rsid w:val="00B91F82"/>
    <w:rsid w:val="00BA29E6"/>
    <w:rsid w:val="00BE51D1"/>
    <w:rsid w:val="00D36343"/>
    <w:rsid w:val="00D946D9"/>
    <w:rsid w:val="00DE5528"/>
    <w:rsid w:val="00E03C80"/>
    <w:rsid w:val="00E23107"/>
    <w:rsid w:val="00E251E9"/>
    <w:rsid w:val="00F158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semiHidden/>
    <w:rsid w:val="00E03C80"/>
  </w:style>
  <w:style w:type="paragraph" w:styleId="a3">
    <w:name w:val="List Paragraph"/>
    <w:basedOn w:val="a"/>
    <w:uiPriority w:val="34"/>
    <w:qFormat/>
    <w:rsid w:val="00E03C80"/>
    <w:pPr>
      <w:ind w:left="720"/>
      <w:contextualSpacing/>
    </w:pPr>
    <w:rPr>
      <w:rFonts w:ascii="Calibri" w:eastAsia="Calibri" w:hAnsi="Calibri" w:cs="Times New Roman"/>
    </w:rPr>
  </w:style>
  <w:style w:type="table" w:styleId="a4">
    <w:name w:val="Table Grid"/>
    <w:basedOn w:val="a1"/>
    <w:uiPriority w:val="59"/>
    <w:rsid w:val="00E03C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rsid w:val="00E03C8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Верхний колонтитул Знак"/>
    <w:basedOn w:val="a0"/>
    <w:link w:val="a5"/>
    <w:uiPriority w:val="99"/>
    <w:rsid w:val="00E03C80"/>
    <w:rPr>
      <w:rFonts w:ascii="Times New Roman" w:eastAsia="Times New Roman" w:hAnsi="Times New Roman" w:cs="Times New Roman"/>
      <w:sz w:val="24"/>
      <w:szCs w:val="24"/>
      <w:lang w:eastAsia="ru-RU"/>
    </w:rPr>
  </w:style>
  <w:style w:type="paragraph" w:styleId="a7">
    <w:name w:val="footer"/>
    <w:basedOn w:val="a"/>
    <w:link w:val="a8"/>
    <w:uiPriority w:val="99"/>
    <w:rsid w:val="00E03C8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7"/>
    <w:uiPriority w:val="99"/>
    <w:rsid w:val="00E03C80"/>
    <w:rPr>
      <w:rFonts w:ascii="Times New Roman" w:eastAsia="Times New Roman" w:hAnsi="Times New Roman" w:cs="Times New Roman"/>
      <w:sz w:val="24"/>
      <w:szCs w:val="24"/>
      <w:lang w:eastAsia="ru-RU"/>
    </w:rPr>
  </w:style>
  <w:style w:type="paragraph" w:styleId="a9">
    <w:name w:val="Normal (Web)"/>
    <w:basedOn w:val="a"/>
    <w:uiPriority w:val="99"/>
    <w:unhideWhenUsed/>
    <w:rsid w:val="00E03C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uiPriority w:val="22"/>
    <w:qFormat/>
    <w:rsid w:val="00E03C80"/>
    <w:rPr>
      <w:b/>
      <w:bCs/>
    </w:rPr>
  </w:style>
  <w:style w:type="character" w:customStyle="1" w:styleId="apple-converted-space">
    <w:name w:val="apple-converted-space"/>
    <w:rsid w:val="00E03C80"/>
  </w:style>
  <w:style w:type="paragraph" w:customStyle="1" w:styleId="Standard">
    <w:name w:val="Standard"/>
    <w:rsid w:val="00E03C80"/>
    <w:pPr>
      <w:widowControl w:val="0"/>
      <w:suppressAutoHyphens/>
      <w:autoSpaceDN w:val="0"/>
      <w:spacing w:after="0" w:line="240" w:lineRule="auto"/>
    </w:pPr>
    <w:rPr>
      <w:rFonts w:ascii="Liberation Serif" w:eastAsia="SimSun" w:hAnsi="Liberation Serif" w:cs="Mangal"/>
      <w:kern w:val="3"/>
      <w:sz w:val="24"/>
      <w:szCs w:val="24"/>
      <w:lang w:eastAsia="zh-CN" w:bidi="hi-IN"/>
    </w:rPr>
  </w:style>
  <w:style w:type="table" w:customStyle="1" w:styleId="10">
    <w:name w:val="Сетка таблицы1"/>
    <w:basedOn w:val="a1"/>
    <w:next w:val="a4"/>
    <w:uiPriority w:val="59"/>
    <w:rsid w:val="00E03C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5c11c9">
    <w:name w:val="c5 c11 c9"/>
    <w:basedOn w:val="a"/>
    <w:rsid w:val="00E03C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c2">
    <w:name w:val="c0 c2"/>
    <w:rsid w:val="00E03C80"/>
  </w:style>
  <w:style w:type="character" w:customStyle="1" w:styleId="c2c0">
    <w:name w:val="c2 c0"/>
    <w:rsid w:val="00E03C80"/>
  </w:style>
  <w:style w:type="paragraph" w:customStyle="1" w:styleId="c5c9">
    <w:name w:val="c5 c9"/>
    <w:basedOn w:val="a"/>
    <w:rsid w:val="00E03C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c0">
    <w:name w:val="c3 c0"/>
    <w:rsid w:val="00E03C80"/>
  </w:style>
  <w:style w:type="character" w:customStyle="1" w:styleId="c0">
    <w:name w:val="c0"/>
    <w:rsid w:val="00E03C80"/>
  </w:style>
  <w:style w:type="paragraph" w:customStyle="1" w:styleId="c1">
    <w:name w:val="c1"/>
    <w:basedOn w:val="a"/>
    <w:rsid w:val="00E03C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c8">
    <w:name w:val="c1 c8"/>
    <w:basedOn w:val="a"/>
    <w:rsid w:val="00E03C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c3">
    <w:name w:val="c0 c3"/>
    <w:rsid w:val="00E03C80"/>
  </w:style>
  <w:style w:type="paragraph" w:customStyle="1" w:styleId="c5c10">
    <w:name w:val="c5 c10"/>
    <w:basedOn w:val="a"/>
    <w:rsid w:val="00E03C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E03C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c0">
    <w:name w:val="c4 c0"/>
    <w:rsid w:val="00E03C80"/>
  </w:style>
  <w:style w:type="character" w:styleId="ab">
    <w:name w:val="Hyperlink"/>
    <w:rsid w:val="00E03C80"/>
    <w:rPr>
      <w:color w:val="0000FF"/>
      <w:u w:val="single"/>
    </w:rPr>
  </w:style>
  <w:style w:type="table" w:customStyle="1" w:styleId="11">
    <w:name w:val="Сетка таблицы11"/>
    <w:basedOn w:val="a1"/>
    <w:next w:val="a4"/>
    <w:uiPriority w:val="59"/>
    <w:rsid w:val="00E03C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E03C80"/>
  </w:style>
  <w:style w:type="paragraph" w:styleId="ac">
    <w:name w:val="Balloon Text"/>
    <w:basedOn w:val="a"/>
    <w:link w:val="ad"/>
    <w:uiPriority w:val="99"/>
    <w:unhideWhenUsed/>
    <w:rsid w:val="00E03C80"/>
    <w:pPr>
      <w:spacing w:after="0" w:line="240" w:lineRule="auto"/>
    </w:pPr>
    <w:rPr>
      <w:rFonts w:ascii="Tahoma" w:eastAsia="Calibri" w:hAnsi="Tahoma" w:cs="Tahoma"/>
      <w:sz w:val="16"/>
      <w:szCs w:val="16"/>
    </w:rPr>
  </w:style>
  <w:style w:type="character" w:customStyle="1" w:styleId="ad">
    <w:name w:val="Текст выноски Знак"/>
    <w:basedOn w:val="a0"/>
    <w:link w:val="ac"/>
    <w:uiPriority w:val="99"/>
    <w:rsid w:val="00E03C80"/>
    <w:rPr>
      <w:rFonts w:ascii="Tahoma" w:eastAsia="Calibri" w:hAnsi="Tahoma" w:cs="Tahoma"/>
      <w:sz w:val="16"/>
      <w:szCs w:val="16"/>
    </w:rPr>
  </w:style>
  <w:style w:type="table" w:customStyle="1" w:styleId="2">
    <w:name w:val="Сетка таблицы2"/>
    <w:basedOn w:val="a1"/>
    <w:next w:val="a4"/>
    <w:uiPriority w:val="59"/>
    <w:rsid w:val="00E03C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ody Text"/>
    <w:basedOn w:val="a"/>
    <w:link w:val="af"/>
    <w:uiPriority w:val="99"/>
    <w:unhideWhenUsed/>
    <w:rsid w:val="00E03C80"/>
    <w:pPr>
      <w:spacing w:after="120"/>
    </w:pPr>
    <w:rPr>
      <w:rFonts w:ascii="Calibri" w:eastAsia="Calibri" w:hAnsi="Calibri" w:cs="Times New Roman"/>
    </w:rPr>
  </w:style>
  <w:style w:type="character" w:customStyle="1" w:styleId="af">
    <w:name w:val="Основной текст Знак"/>
    <w:basedOn w:val="a0"/>
    <w:link w:val="ae"/>
    <w:uiPriority w:val="99"/>
    <w:rsid w:val="00E03C80"/>
    <w:rPr>
      <w:rFonts w:ascii="Calibri" w:eastAsia="Calibri" w:hAnsi="Calibri" w:cs="Times New Roman"/>
    </w:rPr>
  </w:style>
  <w:style w:type="paragraph" w:styleId="af0">
    <w:name w:val="Body Text Indent"/>
    <w:basedOn w:val="a"/>
    <w:link w:val="af1"/>
    <w:uiPriority w:val="99"/>
    <w:unhideWhenUsed/>
    <w:rsid w:val="00E03C80"/>
    <w:pPr>
      <w:spacing w:after="120"/>
      <w:ind w:left="283"/>
    </w:pPr>
    <w:rPr>
      <w:rFonts w:ascii="Calibri" w:eastAsia="Calibri" w:hAnsi="Calibri" w:cs="Times New Roman"/>
    </w:rPr>
  </w:style>
  <w:style w:type="character" w:customStyle="1" w:styleId="af1">
    <w:name w:val="Основной текст с отступом Знак"/>
    <w:basedOn w:val="a0"/>
    <w:link w:val="af0"/>
    <w:uiPriority w:val="99"/>
    <w:rsid w:val="00E03C80"/>
    <w:rPr>
      <w:rFonts w:ascii="Calibri" w:eastAsia="Calibri" w:hAnsi="Calibri" w:cs="Times New Roman"/>
    </w:rPr>
  </w:style>
  <w:style w:type="table" w:customStyle="1" w:styleId="12">
    <w:name w:val="Сетка таблицы12"/>
    <w:basedOn w:val="a1"/>
    <w:next w:val="a4"/>
    <w:rsid w:val="00E03C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E03C8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03C80"/>
    <w:pPr>
      <w:widowControl w:val="0"/>
      <w:spacing w:after="0" w:line="270" w:lineRule="exact"/>
      <w:ind w:left="103"/>
    </w:pPr>
    <w:rPr>
      <w:rFonts w:ascii="Times New Roman" w:eastAsia="Times New Roman" w:hAnsi="Times New Roman" w:cs="Times New Roman"/>
      <w:lang w:val="en-US"/>
    </w:rPr>
  </w:style>
  <w:style w:type="table" w:customStyle="1" w:styleId="3">
    <w:name w:val="Сетка таблицы3"/>
    <w:basedOn w:val="a1"/>
    <w:next w:val="a4"/>
    <w:rsid w:val="00E03C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4"/>
    <w:uiPriority w:val="59"/>
    <w:rsid w:val="00E03C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semiHidden/>
    <w:rsid w:val="00E03C80"/>
  </w:style>
  <w:style w:type="paragraph" w:styleId="a3">
    <w:name w:val="List Paragraph"/>
    <w:basedOn w:val="a"/>
    <w:uiPriority w:val="34"/>
    <w:qFormat/>
    <w:rsid w:val="00E03C80"/>
    <w:pPr>
      <w:ind w:left="720"/>
      <w:contextualSpacing/>
    </w:pPr>
    <w:rPr>
      <w:rFonts w:ascii="Calibri" w:eastAsia="Calibri" w:hAnsi="Calibri" w:cs="Times New Roman"/>
    </w:rPr>
  </w:style>
  <w:style w:type="table" w:styleId="a4">
    <w:name w:val="Table Grid"/>
    <w:basedOn w:val="a1"/>
    <w:uiPriority w:val="59"/>
    <w:rsid w:val="00E03C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rsid w:val="00E03C8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Верхний колонтитул Знак"/>
    <w:basedOn w:val="a0"/>
    <w:link w:val="a5"/>
    <w:uiPriority w:val="99"/>
    <w:rsid w:val="00E03C80"/>
    <w:rPr>
      <w:rFonts w:ascii="Times New Roman" w:eastAsia="Times New Roman" w:hAnsi="Times New Roman" w:cs="Times New Roman"/>
      <w:sz w:val="24"/>
      <w:szCs w:val="24"/>
      <w:lang w:eastAsia="ru-RU"/>
    </w:rPr>
  </w:style>
  <w:style w:type="paragraph" w:styleId="a7">
    <w:name w:val="footer"/>
    <w:basedOn w:val="a"/>
    <w:link w:val="a8"/>
    <w:uiPriority w:val="99"/>
    <w:rsid w:val="00E03C8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7"/>
    <w:uiPriority w:val="99"/>
    <w:rsid w:val="00E03C80"/>
    <w:rPr>
      <w:rFonts w:ascii="Times New Roman" w:eastAsia="Times New Roman" w:hAnsi="Times New Roman" w:cs="Times New Roman"/>
      <w:sz w:val="24"/>
      <w:szCs w:val="24"/>
      <w:lang w:eastAsia="ru-RU"/>
    </w:rPr>
  </w:style>
  <w:style w:type="paragraph" w:styleId="a9">
    <w:name w:val="Normal (Web)"/>
    <w:basedOn w:val="a"/>
    <w:uiPriority w:val="99"/>
    <w:unhideWhenUsed/>
    <w:rsid w:val="00E03C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uiPriority w:val="22"/>
    <w:qFormat/>
    <w:rsid w:val="00E03C80"/>
    <w:rPr>
      <w:b/>
      <w:bCs/>
    </w:rPr>
  </w:style>
  <w:style w:type="character" w:customStyle="1" w:styleId="apple-converted-space">
    <w:name w:val="apple-converted-space"/>
    <w:rsid w:val="00E03C80"/>
  </w:style>
  <w:style w:type="paragraph" w:customStyle="1" w:styleId="Standard">
    <w:name w:val="Standard"/>
    <w:rsid w:val="00E03C80"/>
    <w:pPr>
      <w:widowControl w:val="0"/>
      <w:suppressAutoHyphens/>
      <w:autoSpaceDN w:val="0"/>
      <w:spacing w:after="0" w:line="240" w:lineRule="auto"/>
    </w:pPr>
    <w:rPr>
      <w:rFonts w:ascii="Liberation Serif" w:eastAsia="SimSun" w:hAnsi="Liberation Serif" w:cs="Mangal"/>
      <w:kern w:val="3"/>
      <w:sz w:val="24"/>
      <w:szCs w:val="24"/>
      <w:lang w:eastAsia="zh-CN" w:bidi="hi-IN"/>
    </w:rPr>
  </w:style>
  <w:style w:type="table" w:customStyle="1" w:styleId="10">
    <w:name w:val="Сетка таблицы1"/>
    <w:basedOn w:val="a1"/>
    <w:next w:val="a4"/>
    <w:uiPriority w:val="59"/>
    <w:rsid w:val="00E03C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5c11c9">
    <w:name w:val="c5 c11 c9"/>
    <w:basedOn w:val="a"/>
    <w:rsid w:val="00E03C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c2">
    <w:name w:val="c0 c2"/>
    <w:rsid w:val="00E03C80"/>
  </w:style>
  <w:style w:type="character" w:customStyle="1" w:styleId="c2c0">
    <w:name w:val="c2 c0"/>
    <w:rsid w:val="00E03C80"/>
  </w:style>
  <w:style w:type="paragraph" w:customStyle="1" w:styleId="c5c9">
    <w:name w:val="c5 c9"/>
    <w:basedOn w:val="a"/>
    <w:rsid w:val="00E03C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c0">
    <w:name w:val="c3 c0"/>
    <w:rsid w:val="00E03C80"/>
  </w:style>
  <w:style w:type="character" w:customStyle="1" w:styleId="c0">
    <w:name w:val="c0"/>
    <w:rsid w:val="00E03C80"/>
  </w:style>
  <w:style w:type="paragraph" w:customStyle="1" w:styleId="c1">
    <w:name w:val="c1"/>
    <w:basedOn w:val="a"/>
    <w:rsid w:val="00E03C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c8">
    <w:name w:val="c1 c8"/>
    <w:basedOn w:val="a"/>
    <w:rsid w:val="00E03C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c3">
    <w:name w:val="c0 c3"/>
    <w:rsid w:val="00E03C80"/>
  </w:style>
  <w:style w:type="paragraph" w:customStyle="1" w:styleId="c5c10">
    <w:name w:val="c5 c10"/>
    <w:basedOn w:val="a"/>
    <w:rsid w:val="00E03C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E03C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c0">
    <w:name w:val="c4 c0"/>
    <w:rsid w:val="00E03C80"/>
  </w:style>
  <w:style w:type="character" w:styleId="ab">
    <w:name w:val="Hyperlink"/>
    <w:rsid w:val="00E03C80"/>
    <w:rPr>
      <w:color w:val="0000FF"/>
      <w:u w:val="single"/>
    </w:rPr>
  </w:style>
  <w:style w:type="table" w:customStyle="1" w:styleId="11">
    <w:name w:val="Сетка таблицы11"/>
    <w:basedOn w:val="a1"/>
    <w:next w:val="a4"/>
    <w:uiPriority w:val="59"/>
    <w:rsid w:val="00E03C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E03C80"/>
  </w:style>
  <w:style w:type="paragraph" w:styleId="ac">
    <w:name w:val="Balloon Text"/>
    <w:basedOn w:val="a"/>
    <w:link w:val="ad"/>
    <w:uiPriority w:val="99"/>
    <w:unhideWhenUsed/>
    <w:rsid w:val="00E03C80"/>
    <w:pPr>
      <w:spacing w:after="0" w:line="240" w:lineRule="auto"/>
    </w:pPr>
    <w:rPr>
      <w:rFonts w:ascii="Tahoma" w:eastAsia="Calibri" w:hAnsi="Tahoma" w:cs="Tahoma"/>
      <w:sz w:val="16"/>
      <w:szCs w:val="16"/>
    </w:rPr>
  </w:style>
  <w:style w:type="character" w:customStyle="1" w:styleId="ad">
    <w:name w:val="Текст выноски Знак"/>
    <w:basedOn w:val="a0"/>
    <w:link w:val="ac"/>
    <w:uiPriority w:val="99"/>
    <w:rsid w:val="00E03C80"/>
    <w:rPr>
      <w:rFonts w:ascii="Tahoma" w:eastAsia="Calibri" w:hAnsi="Tahoma" w:cs="Tahoma"/>
      <w:sz w:val="16"/>
      <w:szCs w:val="16"/>
    </w:rPr>
  </w:style>
  <w:style w:type="table" w:customStyle="1" w:styleId="2">
    <w:name w:val="Сетка таблицы2"/>
    <w:basedOn w:val="a1"/>
    <w:next w:val="a4"/>
    <w:uiPriority w:val="59"/>
    <w:rsid w:val="00E03C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ody Text"/>
    <w:basedOn w:val="a"/>
    <w:link w:val="af"/>
    <w:uiPriority w:val="99"/>
    <w:unhideWhenUsed/>
    <w:rsid w:val="00E03C80"/>
    <w:pPr>
      <w:spacing w:after="120"/>
    </w:pPr>
    <w:rPr>
      <w:rFonts w:ascii="Calibri" w:eastAsia="Calibri" w:hAnsi="Calibri" w:cs="Times New Roman"/>
    </w:rPr>
  </w:style>
  <w:style w:type="character" w:customStyle="1" w:styleId="af">
    <w:name w:val="Основной текст Знак"/>
    <w:basedOn w:val="a0"/>
    <w:link w:val="ae"/>
    <w:uiPriority w:val="99"/>
    <w:rsid w:val="00E03C80"/>
    <w:rPr>
      <w:rFonts w:ascii="Calibri" w:eastAsia="Calibri" w:hAnsi="Calibri" w:cs="Times New Roman"/>
    </w:rPr>
  </w:style>
  <w:style w:type="paragraph" w:styleId="af0">
    <w:name w:val="Body Text Indent"/>
    <w:basedOn w:val="a"/>
    <w:link w:val="af1"/>
    <w:uiPriority w:val="99"/>
    <w:unhideWhenUsed/>
    <w:rsid w:val="00E03C80"/>
    <w:pPr>
      <w:spacing w:after="120"/>
      <w:ind w:left="283"/>
    </w:pPr>
    <w:rPr>
      <w:rFonts w:ascii="Calibri" w:eastAsia="Calibri" w:hAnsi="Calibri" w:cs="Times New Roman"/>
    </w:rPr>
  </w:style>
  <w:style w:type="character" w:customStyle="1" w:styleId="af1">
    <w:name w:val="Основной текст с отступом Знак"/>
    <w:basedOn w:val="a0"/>
    <w:link w:val="af0"/>
    <w:uiPriority w:val="99"/>
    <w:rsid w:val="00E03C80"/>
    <w:rPr>
      <w:rFonts w:ascii="Calibri" w:eastAsia="Calibri" w:hAnsi="Calibri" w:cs="Times New Roman"/>
    </w:rPr>
  </w:style>
  <w:style w:type="table" w:customStyle="1" w:styleId="12">
    <w:name w:val="Сетка таблицы12"/>
    <w:basedOn w:val="a1"/>
    <w:next w:val="a4"/>
    <w:rsid w:val="00E03C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E03C8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03C80"/>
    <w:pPr>
      <w:widowControl w:val="0"/>
      <w:spacing w:after="0" w:line="270" w:lineRule="exact"/>
      <w:ind w:left="103"/>
    </w:pPr>
    <w:rPr>
      <w:rFonts w:ascii="Times New Roman" w:eastAsia="Times New Roman" w:hAnsi="Times New Roman" w:cs="Times New Roman"/>
      <w:lang w:val="en-US"/>
    </w:rPr>
  </w:style>
  <w:style w:type="table" w:customStyle="1" w:styleId="3">
    <w:name w:val="Сетка таблицы3"/>
    <w:basedOn w:val="a1"/>
    <w:next w:val="a4"/>
    <w:rsid w:val="00E03C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4"/>
    <w:uiPriority w:val="59"/>
    <w:rsid w:val="00E03C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84852">
      <w:bodyDiv w:val="1"/>
      <w:marLeft w:val="0"/>
      <w:marRight w:val="0"/>
      <w:marTop w:val="0"/>
      <w:marBottom w:val="0"/>
      <w:divBdr>
        <w:top w:val="none" w:sz="0" w:space="0" w:color="auto"/>
        <w:left w:val="none" w:sz="0" w:space="0" w:color="auto"/>
        <w:bottom w:val="none" w:sz="0" w:space="0" w:color="auto"/>
        <w:right w:val="none" w:sz="0" w:space="0" w:color="auto"/>
      </w:divBdr>
    </w:div>
    <w:div w:id="540285056">
      <w:bodyDiv w:val="1"/>
      <w:marLeft w:val="0"/>
      <w:marRight w:val="0"/>
      <w:marTop w:val="0"/>
      <w:marBottom w:val="0"/>
      <w:divBdr>
        <w:top w:val="none" w:sz="0" w:space="0" w:color="auto"/>
        <w:left w:val="none" w:sz="0" w:space="0" w:color="auto"/>
        <w:bottom w:val="none" w:sz="0" w:space="0" w:color="auto"/>
        <w:right w:val="none" w:sz="0" w:space="0" w:color="auto"/>
      </w:divBdr>
    </w:div>
    <w:div w:id="566647951">
      <w:bodyDiv w:val="1"/>
      <w:marLeft w:val="0"/>
      <w:marRight w:val="0"/>
      <w:marTop w:val="0"/>
      <w:marBottom w:val="0"/>
      <w:divBdr>
        <w:top w:val="none" w:sz="0" w:space="0" w:color="auto"/>
        <w:left w:val="none" w:sz="0" w:space="0" w:color="auto"/>
        <w:bottom w:val="none" w:sz="0" w:space="0" w:color="auto"/>
        <w:right w:val="none" w:sz="0" w:space="0" w:color="auto"/>
      </w:divBdr>
    </w:div>
    <w:div w:id="610823447">
      <w:bodyDiv w:val="1"/>
      <w:marLeft w:val="0"/>
      <w:marRight w:val="0"/>
      <w:marTop w:val="0"/>
      <w:marBottom w:val="0"/>
      <w:divBdr>
        <w:top w:val="none" w:sz="0" w:space="0" w:color="auto"/>
        <w:left w:val="none" w:sz="0" w:space="0" w:color="auto"/>
        <w:bottom w:val="none" w:sz="0" w:space="0" w:color="auto"/>
        <w:right w:val="none" w:sz="0" w:space="0" w:color="auto"/>
      </w:divBdr>
    </w:div>
    <w:div w:id="837354949">
      <w:bodyDiv w:val="1"/>
      <w:marLeft w:val="0"/>
      <w:marRight w:val="0"/>
      <w:marTop w:val="0"/>
      <w:marBottom w:val="0"/>
      <w:divBdr>
        <w:top w:val="none" w:sz="0" w:space="0" w:color="auto"/>
        <w:left w:val="none" w:sz="0" w:space="0" w:color="auto"/>
        <w:bottom w:val="none" w:sz="0" w:space="0" w:color="auto"/>
        <w:right w:val="none" w:sz="0" w:space="0" w:color="auto"/>
      </w:divBdr>
      <w:divsChild>
        <w:div w:id="202442990">
          <w:marLeft w:val="150"/>
          <w:marRight w:val="0"/>
          <w:marTop w:val="150"/>
          <w:marBottom w:val="150"/>
          <w:divBdr>
            <w:top w:val="none" w:sz="0" w:space="0" w:color="auto"/>
            <w:left w:val="none" w:sz="0" w:space="0" w:color="auto"/>
            <w:bottom w:val="none" w:sz="0" w:space="0" w:color="auto"/>
            <w:right w:val="none" w:sz="0" w:space="0" w:color="auto"/>
          </w:divBdr>
        </w:div>
        <w:div w:id="631516811">
          <w:marLeft w:val="150"/>
          <w:marRight w:val="0"/>
          <w:marTop w:val="150"/>
          <w:marBottom w:val="150"/>
          <w:divBdr>
            <w:top w:val="none" w:sz="0" w:space="0" w:color="auto"/>
            <w:left w:val="none" w:sz="0" w:space="0" w:color="auto"/>
            <w:bottom w:val="none" w:sz="0" w:space="0" w:color="auto"/>
            <w:right w:val="none" w:sz="0" w:space="0" w:color="auto"/>
          </w:divBdr>
        </w:div>
      </w:divsChild>
    </w:div>
    <w:div w:id="1251623710">
      <w:bodyDiv w:val="1"/>
      <w:marLeft w:val="0"/>
      <w:marRight w:val="0"/>
      <w:marTop w:val="0"/>
      <w:marBottom w:val="0"/>
      <w:divBdr>
        <w:top w:val="none" w:sz="0" w:space="0" w:color="auto"/>
        <w:left w:val="none" w:sz="0" w:space="0" w:color="auto"/>
        <w:bottom w:val="none" w:sz="0" w:space="0" w:color="auto"/>
        <w:right w:val="none" w:sz="0" w:space="0" w:color="auto"/>
      </w:divBdr>
      <w:divsChild>
        <w:div w:id="650793304">
          <w:marLeft w:val="15"/>
          <w:marRight w:val="15"/>
          <w:marTop w:val="15"/>
          <w:marBottom w:val="15"/>
          <w:divBdr>
            <w:top w:val="none" w:sz="0" w:space="0" w:color="auto"/>
            <w:left w:val="none" w:sz="0" w:space="0" w:color="auto"/>
            <w:bottom w:val="none" w:sz="0" w:space="0" w:color="auto"/>
            <w:right w:val="none" w:sz="0" w:space="0" w:color="auto"/>
          </w:divBdr>
          <w:divsChild>
            <w:div w:id="702368855">
              <w:marLeft w:val="0"/>
              <w:marRight w:val="0"/>
              <w:marTop w:val="0"/>
              <w:marBottom w:val="0"/>
              <w:divBdr>
                <w:top w:val="none" w:sz="0" w:space="0" w:color="auto"/>
                <w:left w:val="none" w:sz="0" w:space="0" w:color="auto"/>
                <w:bottom w:val="none" w:sz="0" w:space="0" w:color="auto"/>
                <w:right w:val="none" w:sz="0" w:space="0" w:color="auto"/>
              </w:divBdr>
            </w:div>
            <w:div w:id="137091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3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pandia.ru/text/category/kol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246</TotalTime>
  <Pages>4</Pages>
  <Words>1101</Words>
  <Characters>6279</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7366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Аида</dc:creator>
  <cp:keywords/>
  <dc:description/>
  <cp:lastModifiedBy>Аида</cp:lastModifiedBy>
  <cp:revision>13</cp:revision>
  <dcterms:created xsi:type="dcterms:W3CDTF">2016-11-26T17:45:00Z</dcterms:created>
  <dcterms:modified xsi:type="dcterms:W3CDTF">2016-12-04T18:36:00Z</dcterms:modified>
</cp:coreProperties>
</file>