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35" w:rsidRDefault="009D3D35" w:rsidP="00586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B6E" w:rsidRDefault="006411E1" w:rsidP="006411E1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cstheme="minorBidi"/>
          <w:b/>
          <w:bCs/>
          <w:color w:val="C00000"/>
          <w:kern w:val="24"/>
          <w:sz w:val="48"/>
          <w:szCs w:val="48"/>
        </w:rPr>
        <w:t xml:space="preserve"> </w:t>
      </w:r>
      <w:bookmarkStart w:id="0" w:name="_GoBack"/>
      <w:bookmarkEnd w:id="0"/>
    </w:p>
    <w:p w:rsidR="007F6B6E" w:rsidRPr="007F6B6E" w:rsidRDefault="007F6B6E" w:rsidP="007F6B6E">
      <w:pPr>
        <w:pStyle w:val="a5"/>
        <w:spacing w:before="0" w:beforeAutospacing="0" w:after="0" w:afterAutospacing="0"/>
        <w:rPr>
          <w:color w:val="C00000"/>
        </w:rPr>
      </w:pPr>
      <w:r>
        <w:rPr>
          <w:rFonts w:cstheme="minorBidi"/>
          <w:b/>
          <w:bCs/>
          <w:color w:val="C00000"/>
          <w:kern w:val="24"/>
          <w:sz w:val="48"/>
          <w:szCs w:val="48"/>
        </w:rPr>
        <w:t xml:space="preserve">    </w:t>
      </w:r>
      <w:r w:rsidRPr="007F6B6E">
        <w:rPr>
          <w:rFonts w:cstheme="minorBidi"/>
          <w:b/>
          <w:bCs/>
          <w:color w:val="C00000"/>
          <w:kern w:val="24"/>
          <w:sz w:val="48"/>
          <w:szCs w:val="48"/>
        </w:rPr>
        <w:t>МДОУ Некоузский детский сад №3</w:t>
      </w: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87D7B" wp14:editId="76A2A5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6B6E" w:rsidRPr="007F6B6E" w:rsidRDefault="007F6B6E" w:rsidP="007F6B6E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6B6E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«Адаптация детей раннего возраста к детскому саду»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azzwIAAJQ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8BWazzwIAAJQ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:rsidR="007F6B6E" w:rsidRPr="007F6B6E" w:rsidRDefault="007F6B6E" w:rsidP="007F6B6E">
                      <w:pPr>
                        <w:spacing w:after="0"/>
                        <w:ind w:firstLine="709"/>
                        <w:jc w:val="center"/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F6B6E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«Адаптация детей раннего возраста к детскому саду»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B6E" w:rsidRDefault="007F6B6E" w:rsidP="007F6B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B6E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B6E" w:rsidRDefault="007F6B6E" w:rsidP="007F6B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0A" w:rsidRPr="00AA7A0A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1DC1DE" wp14:editId="0AA347C7">
            <wp:extent cx="5055079" cy="1673524"/>
            <wp:effectExtent l="0" t="0" r="0" b="3175"/>
            <wp:docPr id="13" name="Picture 4" descr="Картинки по запросу фоны для презентаций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Картинки по запросу фоны для презентаций де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" t="67742" r="1961" b="2031"/>
                    <a:stretch/>
                  </pic:blipFill>
                  <pic:spPr bwMode="auto">
                    <a:xfrm>
                      <a:off x="0" y="0"/>
                      <a:ext cx="5055080" cy="167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7A0A" w:rsidRPr="00AA7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7A0A" w:rsidRPr="00AA7A0A" w:rsidRDefault="007F6B6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AA7A0A" w:rsidRPr="00AA7A0A">
        <w:rPr>
          <w:rFonts w:ascii="Times New Roman" w:hAnsi="Times New Roman" w:cs="Times New Roman"/>
          <w:sz w:val="28"/>
          <w:szCs w:val="28"/>
        </w:rPr>
        <w:t>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Адаптацией принято называть процесс вхождения ребенка в новую среду и привыкание к её условиям.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Выделяют три степени адаптации: лёгкую, средней тяжести и тяжёлую.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как правило не заболевает в период адаптации.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От чего же зависит характер и длительность адаптационного периода?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Исследования педагогов, медиков показывают, что характер адаптации зависит от </w:t>
      </w:r>
      <w:r w:rsidRPr="00AA7A0A">
        <w:rPr>
          <w:rFonts w:ascii="Times New Roman" w:hAnsi="Times New Roman" w:cs="Times New Roman"/>
          <w:b/>
          <w:bCs/>
          <w:sz w:val="28"/>
          <w:szCs w:val="28"/>
        </w:rPr>
        <w:t>следующих факторов: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·состояния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lastRenderedPageBreak/>
        <w:t>· </w:t>
      </w:r>
      <w:proofErr w:type="spellStart"/>
      <w:r w:rsidRPr="00AA7A0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A7A0A">
        <w:rPr>
          <w:rFonts w:ascii="Times New Roman" w:hAnsi="Times New Roman" w:cs="Times New Roman"/>
          <w:sz w:val="28"/>
          <w:szCs w:val="28"/>
        </w:rPr>
        <w:t xml:space="preserve"> предметной деятельности. Такого ребенка можно заинтересовать новой игрушкой, занятиями.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 xml:space="preserve">· индивидуальных особенностей.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Одни дети плачут,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отказываются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наоборот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 xml:space="preserve"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взрослыми, умение положительно относится к требованиям взрослых.</w:t>
      </w:r>
    </w:p>
    <w:p w:rsidR="00355A0B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A0A">
        <w:rPr>
          <w:rFonts w:ascii="Times New Roman" w:hAnsi="Times New Roman" w:cs="Times New Roman"/>
          <w:b/>
          <w:bCs/>
          <w:sz w:val="28"/>
          <w:szCs w:val="28"/>
        </w:rPr>
        <w:t>Объективными показателями окончания периода адаптации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b/>
          <w:bCs/>
          <w:sz w:val="28"/>
          <w:szCs w:val="28"/>
        </w:rPr>
        <w:t xml:space="preserve"> у детей являются: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· глубокий сон;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· хороший аппетит;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· бодрое эмоциональное состояние;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· полное восстановление имеющихся привычек и навыков, активное поведение;</w:t>
      </w: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· соответствующая возрасту прибавка в весе.</w:t>
      </w:r>
    </w:p>
    <w:p w:rsidR="00355A0B" w:rsidRPr="00AA7A0A" w:rsidRDefault="00355A0B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b/>
          <w:bCs/>
          <w:sz w:val="28"/>
          <w:szCs w:val="28"/>
        </w:rPr>
        <w:t>Игры в период адаптации ребенка к детскому саду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lastRenderedPageBreak/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b/>
          <w:bCs/>
          <w:sz w:val="28"/>
          <w:szCs w:val="28"/>
        </w:rPr>
        <w:t>Игра «Наливаем, выливаем, сравниваем»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· взять как можно больше предметов в одну руку и пересыпать их в другую;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· собрать одной рукой, например, бусинки, а другой – камушки;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· приподнять как можно больше предметов на ладонях.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одной минуты.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b/>
          <w:bCs/>
          <w:sz w:val="28"/>
          <w:szCs w:val="28"/>
        </w:rPr>
        <w:t>Игра «Рисунки на песке»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b/>
          <w:bCs/>
          <w:sz w:val="28"/>
          <w:szCs w:val="28"/>
        </w:rPr>
        <w:t>Игра «Разговор с игрушкой»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b/>
          <w:bCs/>
          <w:sz w:val="28"/>
          <w:szCs w:val="28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7A0A" w:rsidRPr="00AA7A0A" w:rsidSect="00AA7A0A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D" w:sz="16" w:space="24" w:color="FFFF00"/>
        <w:left w:val="doubleD" w:sz="16" w:space="24" w:color="FFFF00"/>
        <w:bottom w:val="doubleD" w:sz="16" w:space="24" w:color="FFFF00"/>
        <w:right w:val="doubleD" w:sz="16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46" w:rsidRDefault="00AC0146" w:rsidP="00586EC8">
      <w:pPr>
        <w:spacing w:after="0" w:line="240" w:lineRule="auto"/>
      </w:pPr>
      <w:r>
        <w:separator/>
      </w:r>
    </w:p>
  </w:endnote>
  <w:endnote w:type="continuationSeparator" w:id="0">
    <w:p w:rsidR="00AC0146" w:rsidRDefault="00AC0146" w:rsidP="0058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C8" w:rsidRDefault="00586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46" w:rsidRDefault="00AC0146" w:rsidP="00586EC8">
      <w:pPr>
        <w:spacing w:after="0" w:line="240" w:lineRule="auto"/>
      </w:pPr>
      <w:r>
        <w:separator/>
      </w:r>
    </w:p>
  </w:footnote>
  <w:footnote w:type="continuationSeparator" w:id="0">
    <w:p w:rsidR="00AC0146" w:rsidRDefault="00AC0146" w:rsidP="00586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0C"/>
    <w:rsid w:val="001223AC"/>
    <w:rsid w:val="001B2E1E"/>
    <w:rsid w:val="002C38C0"/>
    <w:rsid w:val="002D450C"/>
    <w:rsid w:val="00355A0B"/>
    <w:rsid w:val="003E22C1"/>
    <w:rsid w:val="00484B1E"/>
    <w:rsid w:val="00496989"/>
    <w:rsid w:val="00496C4F"/>
    <w:rsid w:val="00586EC8"/>
    <w:rsid w:val="006411E1"/>
    <w:rsid w:val="007F6B6E"/>
    <w:rsid w:val="008071A0"/>
    <w:rsid w:val="00850CFE"/>
    <w:rsid w:val="009D3D35"/>
    <w:rsid w:val="00AA7A0A"/>
    <w:rsid w:val="00AC0146"/>
    <w:rsid w:val="00D21CDD"/>
    <w:rsid w:val="00D61853"/>
    <w:rsid w:val="00EE09D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098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2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41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4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9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1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5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6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63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17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4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81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6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10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5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2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7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73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9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99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5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10</cp:revision>
  <dcterms:created xsi:type="dcterms:W3CDTF">2016-11-30T07:11:00Z</dcterms:created>
  <dcterms:modified xsi:type="dcterms:W3CDTF">2016-12-02T19:06:00Z</dcterms:modified>
</cp:coreProperties>
</file>