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52" w:rsidRDefault="00DA0152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D41B94E" wp14:editId="6D6ED3DA">
            <wp:extent cx="5943600" cy="8521430"/>
            <wp:effectExtent l="0" t="0" r="0" b="0"/>
            <wp:docPr id="1" name="Рисунок 1" descr="C:\Users\Аида\Desktop\СОЛНЫШКО 2016\Титульные на Р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СОЛНЫШКО 2016\Титульные на Рост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52" w:rsidRDefault="00DA0152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0152" w:rsidRDefault="00DA0152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0152" w:rsidRDefault="00DA0152" w:rsidP="00DA01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52" w:rsidRPr="006A57B4" w:rsidRDefault="00DA0152" w:rsidP="00DA01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CA4B46" w:rsidRPr="00DA0152" w:rsidRDefault="00CA4B46" w:rsidP="00DA0152">
      <w:pPr>
        <w:tabs>
          <w:tab w:val="left" w:pos="10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46" w:rsidRPr="006A57B4" w:rsidRDefault="008E58E1" w:rsidP="00CA4B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9" name="Рисунок 19" descr="C:\Users\Аида\Desktop\СОЛНЫШКО 2016\Презентация Microsoft Power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СОЛНЫШКО 2016\Презентация Microsoft PowerPoin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F3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0152" w:rsidRDefault="00DA0152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A0152" w:rsidRDefault="00DA0152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872F3" w:rsidRPr="006A57B4" w:rsidTr="00C872F3">
        <w:tc>
          <w:tcPr>
            <w:tcW w:w="0" w:type="auto"/>
            <w:shd w:val="clear" w:color="auto" w:fill="auto"/>
            <w:vAlign w:val="center"/>
            <w:hideMark/>
          </w:tcPr>
          <w:p w:rsidR="00C872F3" w:rsidRPr="006A57B4" w:rsidRDefault="00C872F3" w:rsidP="00C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72F3" w:rsidRPr="006A57B4" w:rsidTr="00C872F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872F3" w:rsidRPr="006A57B4" w:rsidRDefault="00C872F3" w:rsidP="00C872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BDAA0" wp14:editId="539F2F2C">
                <wp:simplePos x="0" y="0"/>
                <wp:positionH relativeFrom="column">
                  <wp:posOffset>1320976</wp:posOffset>
                </wp:positionH>
                <wp:positionV relativeFrom="paragraph">
                  <wp:posOffset>109220</wp:posOffset>
                </wp:positionV>
                <wp:extent cx="3508375" cy="626110"/>
                <wp:effectExtent l="0" t="0" r="0" b="508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38DE" w:rsidRPr="00A62ECF" w:rsidRDefault="004A38DE" w:rsidP="00C872F3">
                            <w:pPr>
                              <w:spacing w:before="30" w:after="30" w:line="240" w:lineRule="auto"/>
                              <w:ind w:left="30" w:right="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2ECF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уже детсадовец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04pt;margin-top:8.6pt;width:276.25pt;height:49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" filled="f" stroked="f">
                <v:textbox style="mso-fit-shape-to-text:t">
                  <w:txbxContent>
                    <w:p w:rsidR="004A38DE" w:rsidRPr="00A62ECF" w:rsidRDefault="004A38DE" w:rsidP="00C872F3">
                      <w:pPr>
                        <w:spacing w:before="30" w:after="30" w:line="240" w:lineRule="auto"/>
                        <w:ind w:left="30" w:right="3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2ECF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уже детсадовец</w:t>
                      </w:r>
                    </w:p>
                  </w:txbxContent>
                </v:textbox>
              </v:shape>
            </w:pict>
          </mc:Fallback>
        </mc:AlternateConten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872F3" w:rsidRPr="006A57B4" w:rsidRDefault="00C872F3" w:rsidP="00C872F3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E19F5A" wp14:editId="16AAF68C">
            <wp:extent cx="775335" cy="1271905"/>
            <wp:effectExtent l="0" t="0" r="5715" b="4445"/>
            <wp:docPr id="3" name="Рисунок 3" descr="http://pandia.ru/text/78/383/images/image004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383/images/image004_1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B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C10AD6" wp14:editId="03C99381">
            <wp:extent cx="1083310" cy="1043305"/>
            <wp:effectExtent l="0" t="0" r="2540" b="4445"/>
            <wp:docPr id="4" name="Рисунок 4" descr="http://pandia.ru/text/78/383/images/image005_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78/383/images/image005_1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B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2C7495" wp14:editId="2F81653A">
            <wp:extent cx="606425" cy="805180"/>
            <wp:effectExtent l="0" t="0" r="3175" b="0"/>
            <wp:docPr id="5" name="Рисунок 5" descr="http://pandia.ru/text/78/383/images/image006_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383/images/image006_8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B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152788" wp14:editId="509A4E7E">
            <wp:extent cx="1421130" cy="566420"/>
            <wp:effectExtent l="0" t="0" r="7620" b="5080"/>
            <wp:docPr id="6" name="Рисунок 6" descr="http://pandia.ru/text/78/383/images/image007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383/images/image007_7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B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C2198E" wp14:editId="135B3800">
            <wp:extent cx="844550" cy="954405"/>
            <wp:effectExtent l="0" t="0" r="0" b="0"/>
            <wp:docPr id="7" name="Рисунок 7" descr="http://pandia.ru/text/78/383/images/image008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383/images/image008_6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F3" w:rsidRPr="006A57B4" w:rsidRDefault="00C872F3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хочу предупредить вас, что адаптация к детскому садику может протекать у меня очень </w:t>
      </w:r>
      <w:hyperlink r:id="rId15" w:tooltip="Болезненность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болезненно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Причин много: резкая смена условий существования; ломка привычных форм жизни; отсутствие близких; присутствие незнакомых взрослых; большое количество детей; новый распорядок дня и т. п. Все это может привести меня к бурным реакциям.</w:t>
      </w:r>
    </w:p>
    <w:p w:rsidR="00C872F3" w:rsidRPr="006A57B4" w:rsidRDefault="00C872F3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тяжело будет и моим воспитательницам. Но я знаю, что они хорошие и всегда придут мне на помо</w:t>
      </w:r>
      <w:r w:rsidR="00A62ECF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щь. А еще в детском саду «Светлячок 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есть психолог, который своевременно организовывает подготовку к приему новичков, помогает воспитателям завоевывать симпатии детей.</w:t>
      </w:r>
    </w:p>
    <w:p w:rsidR="00A62ECF" w:rsidRPr="006A57B4" w:rsidRDefault="00C872F3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важно, чтобы между вами, мои родители, и сотрудниками детского садика была согласованность. Постарайтесь приблизить мой режим дня к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детсадовскому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упраж</w:t>
      </w:r>
      <w:r w:rsidR="00A62ECF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няйте меня в самостоятельности.</w:t>
      </w:r>
    </w:p>
    <w:p w:rsidR="00C872F3" w:rsidRPr="006A57B4" w:rsidRDefault="00C872F3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немножко страшно и поэтому побудьте со мной в группе несколько дней. Это поможет мне спокойно сориентироваться в новых условиях. Поддержка, теплота, уверенность в том, что </w:t>
      </w:r>
      <w:hyperlink r:id="rId16" w:tooltip="Товары для будущих мам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мама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рядом, поможет мне освоиться в новой обстановке, познакомиться с воспитателями и детьми.</w:t>
      </w:r>
    </w:p>
    <w:p w:rsidR="00C872F3" w:rsidRPr="006A57B4" w:rsidRDefault="00C872F3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я хочу брать с собой в садик свои любимые </w:t>
      </w:r>
      <w:hyperlink r:id="rId17" w:tooltip="Игры для малышей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игрушки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обеспечит мне психологический комфорт.</w:t>
      </w:r>
    </w:p>
    <w:p w:rsidR="00C872F3" w:rsidRPr="006A57B4" w:rsidRDefault="00C872F3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так хочу в детский сад! Ведь я там не буду сидеть без дела. Меня научат лепить, делать </w:t>
      </w:r>
      <w:hyperlink r:id="rId18" w:tooltip="Аппликация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аппликации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рисовать, конструировать, петь, танцевать. Я буду ухаживать за </w:t>
      </w:r>
      <w:hyperlink r:id="rId19" w:tooltip="Цветы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растениями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играть, смотреть картинки.</w:t>
      </w:r>
    </w:p>
    <w:p w:rsidR="00C872F3" w:rsidRPr="006A57B4" w:rsidRDefault="00C872F3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знаю, меня там ждут и будут очень рады встрече со мной!</w:t>
      </w:r>
    </w:p>
    <w:p w:rsidR="00A62ECF" w:rsidRPr="006A57B4" w:rsidRDefault="00A62ECF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ECF" w:rsidRPr="006A57B4" w:rsidRDefault="00A62ECF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ECF" w:rsidRPr="006A57B4" w:rsidRDefault="00A62ECF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A62EC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РОДИТЕЛЯМ</w:t>
      </w: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842"/>
      </w:tblGrid>
      <w:tr w:rsidR="00C872F3" w:rsidRPr="006A57B4" w:rsidTr="00C872F3"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ДЕЛАЙТЕ!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 ДЕЛАЙТЕ!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Радуйтесь вашему сыну и дочке.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перебивайте ребенка.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Разговаривайте с ребенком заботливым, ободряющим тоном.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принуждайте ребенка делать то, к чему он не готов.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Слушайте ребенка внимательно, не перебивая.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заставляйте ребенка делать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–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если он устал, расстроен.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Установите четкие и определенные требования к ребенку.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говорите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:«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Нет, она не красная», лучше скажите :« Она синяя».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разговоре с ребенком называйте как можно больше предметов, их признаков, действий с ними.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устраивайте для ребенка множество правил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он перестанет обращать на них внимание.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Будьте терпеливы.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оскорбляйте ребенка.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Каждый день читайте ребенку и обсуждайте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прочитанное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ожидайте от ребенка понимания всех логических правил.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Поощряйте в ребенке стремление задавать вопросы.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ожидайте от ребенка понимания всех ваших чувств.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Чаще хвалите ребенка.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ожидайте от ребенка понимания абстрактных рассуждений и объяснений.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Поощряйте игры с другими детьми.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сравнивайте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 с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какими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другими детьми (братом или сестрой, соседями и пр.)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Приобретайте </w:t>
            </w:r>
            <w:hyperlink r:id="rId20" w:tooltip="Развивающие игры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развивающие игры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игрушки.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следует постоянно поправлять ребенка, то и дело повторяя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«Не так, переделай»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Старайтесь проявить интерес к тому, что ему нравится делать (</w:t>
            </w:r>
            <w:hyperlink r:id="rId21" w:tooltip="Колл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коллекционировать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рисовать и др.)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требуйте слишком многого – пройдет немало времени, прежде чем ребенок научится самостоятельности.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Интересуйтесь жизнью и деятельностью вашего ребенка в детском саду.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критикуйте ребенка.</w:t>
            </w:r>
          </w:p>
        </w:tc>
      </w:tr>
      <w:tr w:rsidR="00C872F3" w:rsidRPr="006A57B4" w:rsidTr="00C872F3"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Заботьтесь, чтобы у ребенка были новые положительные впечатления, о которых он мог бы рассказать.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D1149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запрещайте общаться с другими детьми.</w:t>
            </w:r>
          </w:p>
        </w:tc>
      </w:tr>
    </w:tbl>
    <w:p w:rsidR="00C872F3" w:rsidRPr="006A57B4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1149" w:rsidRDefault="006D1149" w:rsidP="006A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0152" w:rsidRDefault="00DA0152" w:rsidP="006A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Default="00C872F3" w:rsidP="006A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4</w:t>
      </w:r>
    </w:p>
    <w:p w:rsidR="006D1149" w:rsidRPr="006A57B4" w:rsidRDefault="006D1149" w:rsidP="006A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6A57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Индивидуальный журнал ребенка от 1 года до 2 лет.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A57B4" w:rsidRPr="006A57B4" w:rsidTr="00C872F3">
        <w:trPr>
          <w:trHeight w:val="80"/>
        </w:trPr>
        <w:tc>
          <w:tcPr>
            <w:tcW w:w="1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ЧТО НУЖНО ЗНАТЬ О РЕБЕНКЕ</w:t>
            </w:r>
          </w:p>
          <w:p w:rsidR="006D1149" w:rsidRPr="006A57B4" w:rsidRDefault="006D1149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рождения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Специальная информация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(заболевания)</w:t>
            </w:r>
            <w:r w:rsidR="00CA4B46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Любимые игры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Любимые игрушки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Радуется, когда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Боится, когда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</w:t>
            </w:r>
            <w:r w:rsidR="004A38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Поведение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почти всегда бывает послушным_______</w:t>
            </w:r>
            <w:r w:rsidR="00CA4B46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равной мере бывает послушным и непослушным</w:t>
            </w:r>
            <w:r w:rsidR="00CA4B46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чаще бывает непослушным______________________</w:t>
            </w:r>
            <w:r w:rsidR="00CA4B46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Аппетит: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 хорошо, быстро, с аппетитом 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иногда ест хорошо, иногда плохо_______________________________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 плохо, без аппетита____________________________________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Сон: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 засыпает________________________________________________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долго лежит в постели, не засыпая__________________________________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Агрессивность: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 обижает других детей, дерется_____________________________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иногда бывает агрессивным______________________________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спокойный, совсем не дерется_____________________________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Обидчивость: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обидчивый________________________________________________________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совсем необидчивый </w:t>
            </w:r>
            <w:r w:rsidRPr="006A57B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Самостоятельность: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 одевается и раздевается______________________________________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делает что-то одно________________________________________________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просит, чтобы ему помогли__________________________________________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хочет сам одеваться и раздеваться 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Настроение: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радуется, смеется, не плачет_______________________________________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 смеется и часто плачет_________________________________________</w:t>
            </w:r>
          </w:p>
          <w:p w:rsidR="00C872F3" w:rsidRPr="006A57B4" w:rsidRDefault="00C872F3" w:rsidP="006A57B4">
            <w:pPr>
              <w:spacing w:after="0" w:line="8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плаксивый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часто испытывает недовольство___________________</w:t>
            </w:r>
          </w:p>
          <w:p w:rsidR="006A57B4" w:rsidRPr="006A57B4" w:rsidRDefault="006A57B4" w:rsidP="006A57B4">
            <w:pPr>
              <w:spacing w:after="0" w:line="8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57B4" w:rsidRPr="006A57B4" w:rsidRDefault="006A57B4" w:rsidP="006A57B4">
            <w:pPr>
              <w:spacing w:after="0" w:line="8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57B4" w:rsidRPr="006A57B4" w:rsidRDefault="006A57B4" w:rsidP="006A57B4">
            <w:pPr>
              <w:spacing w:after="0" w:line="8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57B4" w:rsidRPr="006A57B4" w:rsidRDefault="006A57B4" w:rsidP="006A57B4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A57B4" w:rsidRPr="006A57B4" w:rsidRDefault="006A57B4" w:rsidP="006A57B4">
            <w:pPr>
              <w:spacing w:after="0" w:line="8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A38DE" w:rsidRDefault="004A38DE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КОМПЛЕКСНОЕ ИССЛЕДОВАНИЕ РЕБЕНКА</w:t>
      </w:r>
    </w:p>
    <w:p w:rsidR="004A38DE" w:rsidRPr="006A57B4" w:rsidRDefault="004A38DE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361"/>
        <w:gridCol w:w="650"/>
        <w:gridCol w:w="650"/>
        <w:gridCol w:w="650"/>
        <w:gridCol w:w="478"/>
      </w:tblGrid>
      <w:tr w:rsidR="004A38DE" w:rsidRPr="006A57B4" w:rsidTr="004A38DE">
        <w:trPr>
          <w:trHeight w:val="336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A38DE" w:rsidRPr="006A57B4" w:rsidRDefault="004A38DE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Свойства темперамента</w:t>
            </w:r>
          </w:p>
        </w:tc>
        <w:tc>
          <w:tcPr>
            <w:tcW w:w="4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A38DE" w:rsidRPr="006A57B4" w:rsidRDefault="004A38DE"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Наблюдения за ребенком</w:t>
            </w:r>
          </w:p>
        </w:tc>
      </w:tr>
      <w:tr w:rsidR="00C872F3" w:rsidRPr="006A57B4" w:rsidTr="004A38DE">
        <w:trPr>
          <w:trHeight w:val="365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1г.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1г. 3 мес.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1г. 6 мес.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 г. 9 мес.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2г.</w:t>
            </w:r>
          </w:p>
        </w:tc>
      </w:tr>
      <w:tr w:rsidR="00C872F3" w:rsidRPr="006A57B4" w:rsidTr="004A38DE">
        <w:trPr>
          <w:trHeight w:val="885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Уровень умений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Культурно-гигиенические на</w:t>
            </w: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выки: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самостоятельно ест ложкой гу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стую пищу;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просится на горшок;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самостоятельно ест ложкой жидкую пищу;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пьет из чашки.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72F3" w:rsidRPr="006A57B4" w:rsidTr="004A38DE">
        <w:trPr>
          <w:trHeight w:val="9345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Общее развитие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Общие движения: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ходит длительно, не присажи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ваясь;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бегает;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перешагивает препятствия при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ставным шагом;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меняет положение (приседает, наклоняется, поворачивается, пятится).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Мелкая моторика: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собирает пирамидку;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перекладывает мелкие предме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ты;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нанизывает кольца;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конструирует из кубиков;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д) выталкивает предметы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е) подбирает предметы;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ж) наличие ведущей руки (левая/ правая).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Игровая деятельность: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манипулирует;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отображает отдельные действия, которым научили;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воспроизводит в игре ранее ра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зученные действия;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переносит действия на другие предметы;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д) воспроизводит действия, кото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рые увидел сам (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отобразительная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игра);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е) воспроизводит 2—3 действия, связанные сюжетом (сюжетно-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отобразительная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игра);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ж) сюжетно-ролевая игра;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з) играет в коллективе;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и) играет один.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72F3" w:rsidRPr="006A57B4" w:rsidTr="004A38DE">
        <w:trPr>
          <w:trHeight w:val="3180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Социально-эмоциональное раз</w:t>
            </w: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витие: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легко идет на контакт;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не идет на контакт;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в) взаимодействует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взаимодействует с детьми;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д) эмоционально возбудим;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е) эмоционально заторможен;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ж) неустойчивое поведение;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з) выраженное чувство привязан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ности;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и) радуется;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к) сердится.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72F3" w:rsidRPr="006A57B4" w:rsidTr="004A38DE">
        <w:trPr>
          <w:trHeight w:val="990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6A57B4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Когни</w:t>
            </w:r>
            <w:r w:rsidR="00C872F3"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тнвное</w:t>
            </w:r>
            <w:proofErr w:type="spellEnd"/>
            <w:r w:rsidR="00C872F3"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развитие.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Восприятие: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идентификация (выбор по образ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цу):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цвет;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форма;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величина;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размер;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приравнивание (соотнесение с эталоном);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)п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ерцептивное моделирование (из частей собрать целое).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Память: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отсроченное запоминание;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подговаривание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заучивание части стихотворе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заучивание целого стихотворе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Внимание: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устойчивость (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работоспособ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длительность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сосредото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  <w:proofErr w:type="gramEnd"/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б) переключаемость (перевод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мания с одного предмета на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гой, с одного вида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иной);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непроизвольное;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произвольное.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Воображение: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опредмечивание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включение.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Мышление: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наглядно-действенное;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наглядно-образное;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причинно-следственное;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логическое.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Языковое развитие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Понимание речи: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нулевой уровень;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ситуативный уровень;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номинативный уровень;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 </w:t>
            </w:r>
            <w:hyperlink r:id="rId22" w:tooltip="Предикатив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предикативный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уровень;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д) расчлененный уровень.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Связная речь: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гуление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лепет;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слова;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простая фраза.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Общее звучание речи: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гнусавое (не гнусавое);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разборчивое (не разборчивое);</w:t>
            </w:r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Аграмматизмы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(речевые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ошиб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gramEnd"/>
          </w:p>
          <w:p w:rsidR="00C872F3" w:rsidRPr="006A57B4" w:rsidRDefault="00C872F3" w:rsidP="004A38DE">
            <w:pPr>
              <w:spacing w:after="0" w:line="2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  <w:proofErr w:type="gramEnd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72F3" w:rsidRPr="006A57B4" w:rsidTr="004A38DE">
        <w:trPr>
          <w:trHeight w:val="276"/>
        </w:trPr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872F3" w:rsidRPr="006A57B4" w:rsidTr="004A38DE">
        <w:trPr>
          <w:trHeight w:val="13087"/>
        </w:trPr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ind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72F3" w:rsidRPr="006A57B4" w:rsidRDefault="00C872F3" w:rsidP="004A38DE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872F3" w:rsidRPr="006A57B4" w:rsidRDefault="00C872F3" w:rsidP="00C872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ECF" w:rsidRPr="006A57B4" w:rsidRDefault="00A62ECF" w:rsidP="00C872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5</w:t>
      </w: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Индивидуальный журнал ребенка от 2 лет до 3 лет.</w:t>
      </w: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A57B4" w:rsidRPr="006A57B4" w:rsidTr="00C872F3">
        <w:trPr>
          <w:trHeight w:val="80"/>
        </w:trPr>
        <w:tc>
          <w:tcPr>
            <w:tcW w:w="1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ЧТО НУЖНО ЗНАТЬ О РЕБЕНКЕ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Имя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рождения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_________________________________________________________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Специальная информация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(заболевания)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Любимые игры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Любимые игрушки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Радуется, когда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Боится, когда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A62ECF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Поведение</w:t>
            </w:r>
            <w:proofErr w:type="gramStart"/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очти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всегда бывает послушным______________________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</w:t>
            </w:r>
          </w:p>
          <w:p w:rsidR="00A62ECF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равной мере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бывает послушным и непослушным_________________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чаще бывает н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епослушным____________</w:t>
            </w:r>
          </w:p>
          <w:p w:rsidR="00A62ECF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Аппетит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хорошо, быстро, с аппетитом _______________________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  <w:p w:rsidR="00A62ECF" w:rsidRPr="006A57B4" w:rsidRDefault="00A62ECF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иногда ест хорошо, иногда </w:t>
            </w:r>
            <w:r w:rsidR="00C872F3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плохо_________________________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 плохо, без аппетита__________________________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Сон:</w:t>
            </w:r>
            <w:r w:rsidR="00A62ECF"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 засыпает__________________________________________________________долго лежит в постели, не засыпая_____________________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</w:p>
          <w:p w:rsidR="00A62ECF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Агрессивность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обижает других детей, дерется________________________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иногда бывает агрессивным_______________________________________________________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спокойный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совсем не дерется___________________________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Обидчивость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бидчивый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  <w:p w:rsidR="00C872F3" w:rsidRPr="006A57B4" w:rsidRDefault="00A62ECF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Совсем </w:t>
            </w:r>
            <w:r w:rsidR="00C872F3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необидчивый </w:t>
            </w:r>
            <w:r w:rsidR="00C872F3" w:rsidRPr="006A57B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______________________</w:t>
            </w:r>
            <w:r w:rsidRPr="006A57B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Самостоятельность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одевается и раз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девается______________________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делает что-то одно______________________________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просит, чтобы ему помогли______________________________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</w:p>
          <w:p w:rsidR="00A62ECF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хочет сам одеваться и раздеваться 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Настроение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адуется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смеется, не плачет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</w:t>
            </w:r>
          </w:p>
          <w:p w:rsidR="00C872F3" w:rsidRPr="006A57B4" w:rsidRDefault="00C872F3" w:rsidP="00A62E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 смеется и часто плачет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</w:t>
            </w:r>
          </w:p>
          <w:p w:rsidR="00C872F3" w:rsidRPr="006A57B4" w:rsidRDefault="00C872F3" w:rsidP="00A62ECF">
            <w:pPr>
              <w:spacing w:after="0" w:line="8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плаксивый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часто испытывает недовольство_______</w:t>
            </w:r>
            <w:r w:rsidR="00A62ECF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A62ECF" w:rsidRPr="006A57B4" w:rsidRDefault="00A62ECF" w:rsidP="00A62E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62ECF" w:rsidRPr="006A57B4" w:rsidRDefault="00A62ECF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6.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АНКЕТА ДЛЯ РОДИТЕЛЕЙ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(социальная)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Ф. И.О. ребенка________________________________________________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Год рождения_________________________________________________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Какой ребенок по счету в семье__________________________________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Мать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И.О._______________________________________________________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рождения_________________________________________________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 </w:t>
      </w:r>
      <w:hyperlink r:id="rId23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работы_________________________________________________</w:t>
        </w:r>
      </w:hyperlink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увлечения, </w:t>
      </w:r>
      <w:hyperlink r:id="rId24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хобби______________________________________________</w:t>
        </w:r>
      </w:hyperlink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вредные привычки_____________________________________________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Отец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И.О._______________________________________________________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рождения_________________________________________________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увлечения, хобби______________________________________________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вредные привычки_____________________________________________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 кем проживает ребенок_______________________________________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Члены семьи, не живущие с ребенком, но принимающие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</w:t>
      </w:r>
      <w:proofErr w:type="gramEnd"/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его жизни____________________________________________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 Другие дети в семье (их возраст), </w:t>
      </w:r>
      <w:hyperlink r:id="rId25" w:tooltip="Взаимоотношение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взаимоотношения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ними_________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 К кому из членов в семье ребенок больше привязан_________________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 Часто ли болеет ребенок (какими болезнями, были ли травмы, операции)______________________________________________________________________________________________________________________________________________________________________________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 Основные виды игр и занятий проводятся дома__________________________________________________________________________________________________________________________________________________________________________________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 Какие </w:t>
      </w:r>
      <w:hyperlink r:id="rId26" w:tooltip="Игры для малышей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игрушки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любит__________________________________________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 Ведутся ли развивающие занятия дома, какие, как часто_____________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14.Часто ли в Вашем доме бывают гости_____________________________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15.Насколько часто Вы с ребенком ходите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 -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куда__________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16.Как Вы наказываете ребенка____________________________________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17.Какая мера наказания более действенна__________________________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18.Какие меры поощрения Вы применяете__________________________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19.Как ребенок относится к посещению ДОУ________________________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20.Условия жизни ребенка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отдельная </w:t>
      </w:r>
      <w:hyperlink r:id="rId27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комната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уголок в общей комнате,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отдельное </w:t>
      </w:r>
      <w:hyperlink r:id="rId28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спальное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место, общая </w:t>
      </w:r>
      <w:hyperlink r:id="rId29" w:tooltip="Кровати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кровать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кем-то из детей или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взрослых и т. д._______________________________________________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</w:p>
    <w:p w:rsidR="00C872F3" w:rsidRPr="006A57B4" w:rsidRDefault="00C872F3" w:rsidP="00C872F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пожелания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C87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7</w:t>
      </w: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АНКЕТА «ГОТОВ ЛИ ВАШ РЕБЕНОК К ПОСТУПЛЕНИЮ В ДОУ?»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И.О ребенка___________________________________________________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полных лет______________________________________________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Какое настроение преобладает у ребенка в последнее время в </w:t>
      </w:r>
      <w:hyperlink r:id="rId30" w:history="1">
        <w:r w:rsidRPr="006A57B4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домашней</w:t>
        </w:r>
      </w:hyperlink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обстановке?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бодрое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уравновешенное-3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неустойчивое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подавленное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Ваш ребенок засыпает?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-быстро, спокойно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10 минут) 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-долго не засыпает 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-неспокойно 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Используете ли Вы дополнительное воздействие при засыпании ребенка (укачивание, колыбельные и пр.)?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 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-нет-3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Какова продолжительность дневного сна ребенка?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часа 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 час 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Аппетит Вашего ребенка: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-хороший-4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избирательный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неустойчивый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-плохой 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относится Ваш ребенок к высаживанию на горшок?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-положительно 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-отрицательно – 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Просится ли Ваш ребенок на горшок?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 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-нет, но бывает сухой – 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и ходит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мокрый -1 балл.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ли у Вашего ребенка отрицательные привычки?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-сосет пустышку или сосет палец, раскачиваетс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указать другое) _______________________________________________________ 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Интересуется ли ребенок игрушками, предметами дома и в новой обстановке?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-иногда-2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-нет-1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Проявляет ли интерес к действиям взрослых?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-иногда-2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-нет 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Ваш ребенок играет?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-умеет играть самостоятельно-3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всегда-2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играет сам-1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Взаимоотношения </w:t>
      </w:r>
      <w:proofErr w:type="gramStart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взрослыми: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-легко идет на контакт-3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-избирательно-2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-трудно-1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Взаимоотношения с детьми: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-легко идет на контакт-3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-избирательно-2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-трудно-1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Отношения к занятиям: </w:t>
      </w:r>
      <w:proofErr w:type="gramStart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внимателен</w:t>
      </w:r>
      <w:proofErr w:type="gramEnd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усидчив, активен: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всегда-2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нет-1балл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ли у ребенка уверенность в себе?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-есть-3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всегда-2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-нет 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Есть ли опыт разлуки с </w:t>
      </w:r>
      <w:proofErr w:type="gramStart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близкими</w:t>
      </w:r>
      <w:proofErr w:type="gramEnd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-перенес разлуку легко – 3 балла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тяжело-1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ли </w:t>
      </w:r>
      <w:hyperlink r:id="rId31" w:tooltip="Аффект" w:history="1">
        <w:r w:rsidRPr="006A57B4">
          <w:rPr>
            <w:rFonts w:ascii="Times New Roman" w:eastAsia="Times New Roman" w:hAnsi="Times New Roman" w:cs="Times New Roman"/>
            <w:b/>
            <w:bCs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аффективная</w:t>
        </w:r>
      </w:hyperlink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привязанность к кому-либо из взрослых?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-есть-1 балл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-нет-3 балла.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ПРОГНОЗ АДАПТАЦИИ: готов к поступлению в ДОУ –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55-40 баллов; условно готов-39-24 балла; не готов-23-16 баллов.</w:t>
      </w: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ПСИХОЛОГО – ПЕДАГОГИЧЕСКИЕ ПАРАМЕТРЫ ОПРЕДЕЛЕНИЯ ГОТОВНОСТИ РЕБЕНКА К ПОСТУПЛЕНИЮ В ДОУ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3018"/>
      </w:tblGrid>
      <w:tr w:rsidR="006A57B4" w:rsidRPr="006A57B4" w:rsidTr="00E879C3"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Поведение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C3" w:rsidRPr="006A57B4" w:rsidRDefault="00E879C3" w:rsidP="006A57B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Настроение: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rPr>
          <w:trHeight w:val="771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Бодрое, уравновешенное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rPr>
          <w:trHeight w:val="8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Раздражительное, неустойчивое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Подавленное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Засыпание: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Быстрое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минут)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Медленное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Спокойное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Неспокойное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дополнительными воздействиями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дополнительных воздействий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сна: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Соответствует возрасту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соответствует возрасту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Аппетит: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Избирательный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Неустойчивый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Плохой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Отношение к высаживанию на горшок: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Положительное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Отрицательное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Навыки опрятности: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Просится на горшок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просится на горшок, но бывает сухой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просится, но ходит мокрый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Отрицательные привычки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сосет пустышку, палец, раскачивается и т. д.)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(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повседневной жизни: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познавательные способности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недостаточно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проявляет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Интересуется игрушками, предметами дома и в новой обстановке: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Проявляет интерес к действиям взрослых: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Любит заниматься, внимателен, активен: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всегда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 </w:t>
            </w:r>
            <w:hyperlink r:id="rId32" w:tooltip="Центр онлайн обучения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обучении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интерес, активность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недостаточно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проявляет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Инициативность в игре. Проявляет инициативу по всем указанным параметрам: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Умеет сам себе найти дело: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 фаза подготовки игры самостоятельно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Играет с помощью взрослого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элементы воображения</w:t>
            </w:r>
          </w:p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Инициативность во взаимоотношениях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Вступает в контакт по своей инициативе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 не вступает в контакт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Инициативность во взаимоотношениях с детьми: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Вступает в контакт по своей инициативе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 не вступает в контакт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Результативность деятельности: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Доводит начатое дело до конца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всегда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доводит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Самостоятельность в игре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Умеет играть самостоятельно в отсутствии взрослого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всегда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играет самостоятельно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Социальные связи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и детьми: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Легко идет на контакт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Избирательно идет на контакт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Трудно идет на контакт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Легко идет на контакт с детьми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Избирательно идет на контакт с детьми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Трудно идет на контакт с детьми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опыта совместной деятельности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Недостаточно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Уверенность в себе: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всегда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Адекватен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 оценке своей деятельности взрослыми: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всегда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Опыт разлуки с близкими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если был)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Перенес разлуку сравнительно легко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Тяжело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Аффективная привязанность к кому - либо из взрослых: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7B4" w:rsidRPr="006A57B4" w:rsidTr="00E879C3"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A57B4" w:rsidRPr="006A57B4" w:rsidRDefault="006A57B4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8</w:t>
      </w: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38DE" w:rsidRDefault="00C872F3" w:rsidP="004A38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АНКЕТА ДЛЯ РОДИТЕЛЕЙ</w:t>
      </w:r>
    </w:p>
    <w:p w:rsidR="00C872F3" w:rsidRPr="006A57B4" w:rsidRDefault="00C872F3" w:rsidP="004A38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Ответьте, пожалуйста, на вопросы нашей анкеты. Это поможет сотрудникам ДОУ определить тематику консультаций для родителей.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1.Фамилия, имя, отчество___________________________________________________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2.Сколько лет Вашему ребенку______________________________________________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 каким вопросам воспитания, поведения и развития детей Вы хотели бы получить информацию от сотрудников нашего дошкольного учреждения?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Дата заполнения_________________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Подпись_________________________</w:t>
      </w: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104C" w:rsidRDefault="0025104C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104C" w:rsidRPr="006A57B4" w:rsidRDefault="0025104C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38DE" w:rsidRDefault="004A38DE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38DE" w:rsidRDefault="004A38DE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38DE" w:rsidRDefault="004A38DE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9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АНКЕТА ДЛЯ РОДИТЕЛЕЙ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(медицинская)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И.О. ребенка__________________________________________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1.Беременность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счету______________________________________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течение: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токсикоз 1-й половины: да нет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токсикоз 2-й половины: да нет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угроза прерывания </w:t>
      </w:r>
      <w:hyperlink r:id="rId33" w:tooltip="Беременность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беременности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 нет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диагнозы у матери_______________________________________________________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стационарное лечение да нет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диагноз_______________________________________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 </w:t>
      </w:r>
      <w:hyperlink r:id="rId34" w:tooltip="Товары для будущих мам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беременности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2.Роды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счету_____________________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срок, запоздалые, преждевременные)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быстрые, стремительные, длительные)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самостоятельные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 стимуляцией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 ребенка________________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длина_____________________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по шкале АПГАР______________________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3.Вскармливание.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грудное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___________ месяцев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искусственное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____________ месяцев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4.Раннее развитие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задержкой, с опережением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раннего развития___________________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5.Наблюдение </w:t>
      </w:r>
      <w:hyperlink r:id="rId35" w:tooltip="Специалисты" w:history="1">
        <w:r w:rsidRPr="006A57B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специалистами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какого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 до какого возраста_______________________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6.Перенесенные заболевания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травмы____________________________________________________________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операции__________________________________________________________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инфекционные заболевания______________________________________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кишечные инфекции_______________________________________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ОРЗ (сколько раз в год)__________________________________________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другие_____________________________________________________________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7.Наследственность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отягощена_________________________________________________________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диагноз____________________________________________________________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8.Отношения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мамой_____________________________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папой_____________________________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братом____________________________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сетрой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</w:p>
    <w:p w:rsidR="00C872F3" w:rsidRPr="006A57B4" w:rsidRDefault="00C872F3" w:rsidP="00E87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детьми____________________________</w:t>
      </w:r>
      <w:r w:rsidR="00E879C3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79C3" w:rsidRPr="006A57B4" w:rsidRDefault="00E879C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38DE" w:rsidRDefault="004A38DE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10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Общая стратегия воспитания и </w:t>
      </w:r>
      <w:hyperlink r:id="rId36" w:tooltip="Развитие ребенка" w:history="1">
        <w:r w:rsidRPr="006A57B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в семье и ДОУ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Доронова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Т. </w:t>
      </w: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Н.,Соловьева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 В.,</w:t>
      </w: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Жичкина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 Е.</w:t>
      </w:r>
      <w:proofErr w:type="gramEnd"/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«Дошкольное учреждение и семья»)</w:t>
      </w:r>
      <w:proofErr w:type="gramEnd"/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направления деятельности взрослых</w:t>
      </w:r>
    </w:p>
    <w:p w:rsidR="006A57B4" w:rsidRPr="006A57B4" w:rsidRDefault="006A57B4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683"/>
      </w:tblGrid>
      <w:tr w:rsidR="00C872F3" w:rsidRPr="006A57B4" w:rsidTr="00C872F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семье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дошкольном образовательном учреждении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у ребенка уверенность в том, что его любят, о нем заботят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ся. Ласково и нежно разговаривать с ним, осуществляя тактильный контакт (обнимать, гладить по голове и т. п.).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Выяснить, каким ласковым именем называли ребенка дома, и так же называть его в 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"http://pandia.ru/text/categ/wiki/001/68.php" </w:instrTex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детском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Отзываться на потребность ребенка в общении, а в случае необходимости, доброжелательно мотивировать свой отказ («Извини, я сейчас не могу это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 сделать, потому что должна закон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чить приготовление </w:t>
            </w:r>
            <w:hyperlink r:id="rId37" w:tooltip="Пряности и приправы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обеда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»).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Внимательно и уважитель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 относиться к каждому ребенку, его потребностям, интересам, пережи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ваниям; поддерживать ини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циативу в общении.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Заинтересованно,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вниманием и ува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жением относиться к вопросам, ко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торые задает ребенок, его просьбам и жалобам. Уметь успокоить, помочь отыскать какие-то иные источники утешения.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Проявлять заботу и оказы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вать помощь</w:t>
            </w:r>
          </w:p>
        </w:tc>
      </w:tr>
      <w:tr w:rsidR="00C872F3" w:rsidRPr="006A57B4" w:rsidTr="00C872F3">
        <w:trPr>
          <w:trHeight w:val="4420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Никогда не говорить ребенку, что его не любят. Научиться доказывать ма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лышу, что его плохой поступок ни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как не влияет на отношение к нему. Не оставлять его одного даже в критических ситуациях, когда поступок ребенка требует серьезного осуждения (Договоритесь с родными и близким! о том, кто будет в семье «защитником» и даже в трудных жизненны ситуациях найдет слова утешения адрес </w:t>
            </w:r>
            <w:hyperlink r:id="rId38" w:tooltip="Музыка для малышей, детские музыкальные инструменты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малыша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.).</w:t>
            </w:r>
          </w:p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накапливать в ребенке отрицатель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ные эмоциональные впечатления, груз безотчетных, неосознанных обид (лучше регулярно обсуждать «крити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ческие» ситуации: кто был не прав и почему)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Понимать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самоценность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каждого ребенка, его не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повторимость в этом мире. Рассердившись на малы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ша, никогда не говорить ему, что его больше не любят. Даже в трудные минуты общения не допус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кать безапелляционного тона, атмосферы</w:t>
            </w:r>
          </w:p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казарменной дисциплины в группе.</w:t>
            </w:r>
          </w:p>
        </w:tc>
      </w:tr>
      <w:tr w:rsidR="00C872F3" w:rsidRPr="006A57B4" w:rsidTr="00C872F3">
        <w:trPr>
          <w:trHeight w:val="106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Признавать право ребенка на некото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рую неумелость. Обсуждать вместе с ним забавные </w:t>
            </w:r>
            <w:hyperlink r:id="rId39" w:tooltip="История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истории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которые в связи с этим происходили раньше, а теперь вызывают улыбку.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критиковать результаты деятельности, но в игро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вой или шутливой форме высказывать замечания и помогать добиваться 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зультата.</w:t>
            </w:r>
          </w:p>
        </w:tc>
      </w:tr>
      <w:tr w:rsidR="00C872F3" w:rsidRPr="006A57B4" w:rsidTr="00C872F3">
        <w:trPr>
          <w:trHeight w:val="106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Категорически запрещать детям бить и обижать других ребят, </w:t>
            </w:r>
            <w:hyperlink r:id="rId40" w:tooltip="Товары для животных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животных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уничтожать насекомых, бездумно рвать траву, ломать деревья и кустар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ники.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допускать бездумного и жестокого отношения де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тей к другим ребятам, жи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вотным и </w:t>
            </w:r>
            <w:hyperlink r:id="rId41" w:tooltip="Цветы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растениям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872F3" w:rsidRPr="006A57B4" w:rsidTr="00C872F3">
        <w:trPr>
          <w:trHeight w:val="106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Отмечать и поддерживать любые успехи детей, их стремление научиться делать что-то, помогать оценивать достигнутые результаты.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детям осознавать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свои даже самые незначи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тельные достижения и от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крыто выражать радость по этому поводу. Чаще рассказывать детям об их реальных и возмож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ных достижениях в игре, во 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"http://pandia.ru/text/category/vzaimootnoshenie/" \o "Взаимоотношение" </w:instrTex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взаимоотношениях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другом, в </w:t>
            </w:r>
            <w:hyperlink r:id="rId42" w:tooltip="Рисование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рисовании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3" w:tooltip="Лепка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лепке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44" w:tooltip="Математика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математике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музы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ке и т. п.</w:t>
            </w:r>
          </w:p>
        </w:tc>
      </w:tr>
      <w:tr w:rsidR="00C872F3" w:rsidRPr="006A57B4" w:rsidTr="00C872F3">
        <w:trPr>
          <w:trHeight w:val="106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Никогда не выдавать детских тайн, не подшучивать над ними, в присутствии ребенка не обсуждать с </w:t>
            </w:r>
            <w:hyperlink r:id="rId45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педагогами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другими взрослыми и детьми его поведение.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Обсуждать с родителями личные качества малыша и особенности его поведения только в отсутствие ребен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ка.</w:t>
            </w:r>
          </w:p>
        </w:tc>
      </w:tr>
      <w:tr w:rsidR="00C872F3" w:rsidRPr="006A57B4" w:rsidTr="00C872F3">
        <w:trPr>
          <w:trHeight w:val="813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Уважать интересы и привязанности детей. По мере возможности предоставлять им право выбора.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6A57B4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Уважать вкусы, привычки детей и их родных и близ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ких. С пониманием и уважени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ем относиться к религиоз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ным проявлениям.</w:t>
            </w:r>
          </w:p>
        </w:tc>
      </w:tr>
    </w:tbl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A57B4" w:rsidRPr="006A57B4" w:rsidRDefault="006A57B4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Общая стратегия игрового взаимодействия с детьми</w:t>
      </w:r>
    </w:p>
    <w:p w:rsidR="00C872F3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872F3"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C872F3"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Доронова</w:t>
      </w:r>
      <w:proofErr w:type="spellEnd"/>
      <w:r w:rsidR="00C872F3"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Т. </w:t>
      </w:r>
      <w:proofErr w:type="spellStart"/>
      <w:r w:rsidR="00C872F3"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Н.,Соловьева</w:t>
      </w:r>
      <w:proofErr w:type="spellEnd"/>
      <w:r w:rsidR="00C872F3"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 В.,</w:t>
      </w:r>
      <w:proofErr w:type="spellStart"/>
      <w:r w:rsidR="00C872F3"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Жичкина</w:t>
      </w:r>
      <w:proofErr w:type="spellEnd"/>
      <w:r w:rsidR="00C872F3"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 Е.</w:t>
      </w:r>
      <w:proofErr w:type="gramEnd"/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«Дошкольное учреждение и семья»)</w:t>
      </w:r>
      <w:proofErr w:type="gramEnd"/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направления деятельности взрослых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872F3" w:rsidRPr="006A57B4" w:rsidTr="00C872F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семье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дошкольном образовательном учреждении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Исходя из материальных воз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можностей семьи приобре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тать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мастерить самим для ребенка разнообразные игры и </w:t>
            </w:r>
            <w:hyperlink r:id="rId46" w:tooltip="Игры для малышей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игрушки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из которых можно сделать выбор нужно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 в данный момент. Но не накапливать их в доме без разбора.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Заранее согласовывать с 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бенком требования к хране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нию и уборке игрушек. Продумать возможность временного сохранения детских построек, конструкций. За неимением места для длительной демонстрации — «праздновать результат» (награждать автора аплодисментами, зарисовывать его постройку и т. п.), и только после этого — убирать иг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рушки и детали на место. Вспоминать свое детство и рассказывать ребенку о том, как вы играли сами.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группе создавать условия для сво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бодной самостоятельной игровой деятельности детей. Пропагандировать игры и игрушки, являющиеся педагогически ценны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ми. Разъяснять родителям негатив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ное воздействие отдельных видов иг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рушек на психику и развитие детей. Консультировать родителей по воп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росам приобретения и изготовления игр и игрушек для своих детей и по использованию их при взаимодей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ствии взрослого и ребенка в усло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виях семьи.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Пропагандировать опыт родителей по изготовлению собственными ру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ками игрушек, пособий и оборудо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вания и использованию их в процес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се игр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Стимулировать и поощрять стремле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детей отражать свое отношение к действительности в игре.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Наблюдать за играми ребенка дома и по желанию рассказать о них воспитателям.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Интересоваться у родителей тем, как играют их дети дома. Понаблю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дать за играми детей в группе и сравнить результаты с - тем, что со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общили родители. Поделиться с ними своими впечатлениями.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Проявлять уважение к личности ребенка, считаться с постепенностью становления игровой деятельности и не пытаться искусственно ее ускорить.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Оказывать постоянное внимание и проявлять уважение к детским играм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Тактично, но ненавязчиво предлагать помощь в созда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нии игровой среды. Отказ ребенка от предложенной помощи принимать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должное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последующие обращения ребенка воспринимать как выражение доверия и уважения за проявленные взрослым деликатность и такт.</w:t>
            </w:r>
            <w:proofErr w:type="gramEnd"/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Выражать одобрение и восхищение по поводу того, что дети самостоя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тельны и инициативны в своих иг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рах («Какой ты молодец (умница), как тебе удается все это самому (са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мой) придумать?»). Своим тактичным поведением, ис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кренностью проявлений стремиться заслужить уважение детей. Способствовать тому, чтобы в игро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вой ситуации ребенок воспринимал педагогов как партнеров по игре. Сопереживать чувствам детей в иг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рах — уметь увидеть смешное в том, что кажется им смешным, грустить по поводу того, что кажется груст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ным, и т. п.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Проявлять инициативу и вы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ражать искреннее желание участвовать в игре. Получив согласие ребенка, поинтересоваться своей 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лью («А кем я буду?») и безоговорочно с благодарно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стью принять ее. В случае непонимания ситуа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ции и желаний ребенка уточ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нить у него важные для развер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тывания сюжета обстоятель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ства, связанные с характери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стикой героя, его поведением и т. п. («А какой я буду ли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сой — доброй или злой?») Действуя в роли, проявлять инициативу и самостоятель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ность, стараться мотивиро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вать поступки того героя, чью роль вы исполняете. В случае затруднений — не те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ряться, не прекращать игру, а спрашивать у ребенка, как вам следует поступить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(«Что мне дальше делать?»). Всегда в игре соглашаться со своим малышом! Это вселя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ет в него уверенность в свои силы и порождает инициати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ву и </w:t>
            </w:r>
            <w:hyperlink r:id="rId47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творчество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окончании игры выра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зить свое удовлетворение и высказать надежду на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и в следующий раз ребе нок пригласит вас для участия в ней.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Формировать умения изменять ролевое поведение в соответствии с разными ролями партнеров, менять игровую роль и обозначать ее для партнеров в процессе развертывания игры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Подключаться к игре ребенка, взяв на себя дополнительную игровую роль, и затем развертывать игру через последовательную смену своей роли, стимулируя ребенка к гиб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кому ролевому поведению; взяв на себя игровую роль, втягивать в игру детей, предлагая им новые сюжет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ные события, с новыми персонажа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ми, что требует от них последова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тельной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смены игровых ролей»</w:t>
            </w:r>
          </w:p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задачи и общая стратегия игрового взаимодействия с детьми в ДОУ представлены в соответствии с рекомендациями ведущих </w:t>
            </w:r>
            <w:hyperlink r:id="rId48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специалистов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 игровой деятельности — доктора педа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гогических наук Н. Михайленко и кандидата </w:t>
            </w:r>
            <w:hyperlink r:id="rId49" w:tooltip="Психология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психологических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наук Н. Коротковой, изложенными в статье «Взаимодействие взрослого с детьми в игре».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Дошкольное воспитание, 1993, № 3, с. 12.)</w:t>
            </w:r>
            <w:proofErr w:type="gramEnd"/>
          </w:p>
        </w:tc>
      </w:tr>
    </w:tbl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Pr="006A57B4" w:rsidRDefault="00363C95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ОБЩАЯ СТРАТЕГИЯ ПОЗНАВАТЕЛЬНО-РЕЧЕВОГО РАЗВИТИЯ ДЕТЕЙ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Доронова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Т. </w:t>
      </w: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Н.,Соловьева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 В.,</w:t>
      </w: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Жичкина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 Е.</w:t>
      </w:r>
      <w:proofErr w:type="gramEnd"/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«Дошкольное учреждение и семья»)</w:t>
      </w:r>
      <w:proofErr w:type="gramEnd"/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направления деятельности взрослых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872F3" w:rsidRPr="006A57B4" w:rsidTr="00C872F3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семье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дошкольном образовательном учреждении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Много рассказывать детям об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увиденном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делиться воспоми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наниями своего детства. Рас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сматривая фотографии ребен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ка, рассказывать ему об инте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ресных случаях из его детства</w:t>
            </w:r>
          </w:p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Рассказывать о своей работе. В 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"http://pandia.ru/text/categ/wiki/001/202.php" \o "Системы контроля доступа" </w:instrTex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доступной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показать 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бенку, что кроме основной про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фессии у всех людей есть другие </w:t>
            </w:r>
            <w:hyperlink r:id="rId50" w:tooltip="Виды деятельности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виды деятельности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(бытовые, </w:t>
            </w:r>
            <w:hyperlink r:id="rId51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домашние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Показывать детям различные предметы, используемые в хо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зяйстве, и сопровождать показ рассказом об их свойствах, функциях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Продемонстрировать то, что с помощью этих предметов сдела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 в доме (на участке, на даче)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целенаправленной педагогической работы переда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вать детям разнообразную ин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формацию посредством слова: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о мире природы (о растени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ях, животных, временах года)</w:t>
            </w:r>
          </w:p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 о мире человека (о различных видах деятельности — </w:t>
            </w:r>
            <w:hyperlink r:id="rId52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професси</w:t>
              </w:r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softHyphen/>
                <w:t>ональной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бытовой, об оруди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ях труда и материалах, их свой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ствах и качествах, их целевых назначениях и функциях).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Рассматривать и наблюдать с ребенком различные явления и объекты природы в разные вре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мена года.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Рассматривать и наблюдать во время прогулок с ребенком различные явления и объекты природы в разные вре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мена года, учить названия времен года и их признаки.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Ходить со своими детьми на экскурсии, чтобы они получа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ли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непосредственные впечатле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</w:t>
            </w:r>
          </w:p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Обращать внимание ребенка на различные конкретные объекты и явления природы (цветок, </w:t>
            </w:r>
            <w:hyperlink r:id="rId53" w:tooltip="Товары для птиц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птица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облака, дождь, снег, осенний лист и т. п.) Объяснять своему ребенку предъявляемые к нему со сторо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ны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близких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требования, связан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ные с его </w:t>
            </w:r>
            <w:hyperlink r:id="rId54" w:tooltip="Охрана, сигнализация, видеонаблюдение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безопасностью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ведением.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Вызывать эмоциональный отклик у детей на показанные (проде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монстрированные) объекты, явления природы. Проводить целенаправленную работу по упорядочению представлений о мире.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Собственными действиями и поступками демонстрировать ребенку бережное и созидатель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ное отношение к другим людям, к конкретным представителям животного и растительного мира, к объектам рукотворно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 мира.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Собственным примером демон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стрировать бережное и созида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тельное отношение к окружаю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щим людям, к предметам. Вне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дрять в жизнь группы принцип: «Если в группе что-то слома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лось, испортилось, это исправ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ляется усилиями всех детей и взрослых».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Определить интересы, привя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занности своего ребенка и учи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тывать их при планировании и проведении познавательно-раз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влекательных мероприятий в семье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повседневной жизни предла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гать своему ребенку различные развивающие развлечения.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Организовывать познавательные практикумы для детей с целью приобщения их к элементарно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му, доступному их возрасту экс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периментированию. Создавать в группе условия для самостоятельной </w:t>
            </w:r>
            <w:hyperlink r:id="rId55" w:tooltip="Образовательная деятельность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познавательной деятельности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детей, а также для более эффективного развития отдельных познавательных про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цессов (например, развивать во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ображение в изобразительной деятельности)</w:t>
            </w:r>
          </w:p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детям собирать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56" w:tooltip="Колл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коллек</w:t>
              </w:r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softHyphen/>
                <w:t>ции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 личным интересам.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Заучивать со своим ребенком стихотворения, рекомендованные педагогами группы.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Создавать условия для сравнения по величине доступных наблюдению объектов. В общении с ребенком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разъяснять различные параметры величины, использовать понятные определения, обогащать пассивный словарь, показывая образцы грамотной речи.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Заучивать с детьми тексты, соответствующие уровню развития их познавательных процессов.</w:t>
            </w:r>
          </w:p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Обогащать математические понятия через доступные образы. Знакомить с параметрами величины, со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способами сравнения объектов по величине – на наглядном материале и в процессе самостоятельной практической деятельности детей. Учить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обозначать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словом результат своих действий.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Привлекать внимание к количественной характеристике величин.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Конкретизировать и уточнять имеющиеся у детей представления о количественных отношениях.</w:t>
            </w:r>
          </w:p>
        </w:tc>
      </w:tr>
      <w:tr w:rsidR="00C872F3" w:rsidRPr="006A57B4" w:rsidTr="00C872F3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Содействовать накоплению пассивного и обогащенного активного словаря при определении формы предметов, их пространственного расположения, учить использовать в речи словесные обозначения временных и пространственных понятий.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C872F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Создавать условия для накопления чувственного опыта при восприятии формы, обогащать представления о </w:t>
            </w:r>
            <w:hyperlink r:id="rId57" w:tooltip="Геометрия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геометрических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фигурах через разнообразные предметы, настольно-печатные и словесные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стилизованные картинки.</w:t>
            </w:r>
          </w:p>
        </w:tc>
      </w:tr>
    </w:tbl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BB1622" w:rsidRDefault="00BB1622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11</w:t>
      </w: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622" w:rsidRPr="00BB1622" w:rsidRDefault="00BB1622" w:rsidP="00BB16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B1622">
        <w:rPr>
          <w:rFonts w:ascii="Times New Roman" w:eastAsia="Calibri" w:hAnsi="Times New Roman" w:cs="Times New Roman"/>
          <w:b/>
          <w:sz w:val="30"/>
          <w:szCs w:val="30"/>
        </w:rPr>
        <w:t>Режим дня детей раннего возраста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5"/>
        <w:gridCol w:w="6"/>
        <w:gridCol w:w="4366"/>
      </w:tblGrid>
      <w:tr w:rsidR="00BB1622" w:rsidRPr="00BB1622" w:rsidTr="00BB1622">
        <w:tc>
          <w:tcPr>
            <w:tcW w:w="9037" w:type="dxa"/>
            <w:gridSpan w:val="3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ДОМА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Подъём, утренний туалет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6.30-7.30</w:t>
            </w:r>
          </w:p>
        </w:tc>
      </w:tr>
      <w:tr w:rsidR="00BB1622" w:rsidRPr="00BB1622" w:rsidTr="00BB1622">
        <w:tc>
          <w:tcPr>
            <w:tcW w:w="9037" w:type="dxa"/>
            <w:gridSpan w:val="3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 ДЕТСКОМ САДУ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Приём, осмотр детей, игры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7.30-8.20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Утренняя гимнастика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8.20-8.25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8.25-8.50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занятию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8.50-9.00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Занятия    1 подгруппа</w:t>
            </w:r>
          </w:p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2 подгруппа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9.00-9.10</w:t>
            </w:r>
          </w:p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9.15-9.25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Самостоятельная и совместная деятельность, игры, подготовка к прогулке, прогулка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9.25-11.30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обеду, обед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11.30-12.30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12.30-15.00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Постепенный подъём, культурно-гигиенические и оздоровительные мероприятия (водные, воздушные процедуры), игры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15.00-15.30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Занятия    1 подгруппа</w:t>
            </w:r>
          </w:p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2 подгруппа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15.30-15.40</w:t>
            </w:r>
          </w:p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15.45-15.55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16.00-16.30</w:t>
            </w:r>
          </w:p>
        </w:tc>
      </w:tr>
      <w:tr w:rsidR="00BB1622" w:rsidRPr="00BB1622" w:rsidTr="00BB1622">
        <w:tc>
          <w:tcPr>
            <w:tcW w:w="4665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Подготовка к прогулке, прогулка, </w:t>
            </w:r>
          </w:p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игры, уход детей домой</w:t>
            </w:r>
          </w:p>
        </w:tc>
        <w:tc>
          <w:tcPr>
            <w:tcW w:w="4372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16.30-17.30</w:t>
            </w:r>
          </w:p>
        </w:tc>
      </w:tr>
      <w:tr w:rsidR="00BB1622" w:rsidRPr="00BB1622" w:rsidTr="00BB1622">
        <w:tc>
          <w:tcPr>
            <w:tcW w:w="9037" w:type="dxa"/>
            <w:gridSpan w:val="3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ДОМА</w:t>
            </w:r>
          </w:p>
        </w:tc>
      </w:tr>
      <w:tr w:rsidR="00BB1622" w:rsidRPr="00BB1622" w:rsidTr="00BB1622">
        <w:tc>
          <w:tcPr>
            <w:tcW w:w="4671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Ужин, прогулка, игры</w:t>
            </w:r>
          </w:p>
        </w:tc>
        <w:tc>
          <w:tcPr>
            <w:tcW w:w="4366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19.00-20.10</w:t>
            </w:r>
          </w:p>
        </w:tc>
      </w:tr>
      <w:tr w:rsidR="00BB1622" w:rsidRPr="00BB1622" w:rsidTr="00BB1622">
        <w:tc>
          <w:tcPr>
            <w:tcW w:w="4671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4366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20.10-20.30</w:t>
            </w:r>
          </w:p>
        </w:tc>
      </w:tr>
      <w:tr w:rsidR="00BB1622" w:rsidRPr="00BB1622" w:rsidTr="00BB1622">
        <w:tc>
          <w:tcPr>
            <w:tcW w:w="4671" w:type="dxa"/>
            <w:gridSpan w:val="2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ко сну, ночной сон</w:t>
            </w:r>
          </w:p>
        </w:tc>
        <w:tc>
          <w:tcPr>
            <w:tcW w:w="4366" w:type="dxa"/>
          </w:tcPr>
          <w:p w:rsidR="00BB1622" w:rsidRPr="00BB1622" w:rsidRDefault="00BB1622" w:rsidP="00BB162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B1622">
              <w:rPr>
                <w:rFonts w:ascii="Times New Roman" w:eastAsia="Calibri" w:hAnsi="Times New Roman" w:cs="Times New Roman"/>
                <w:sz w:val="30"/>
                <w:szCs w:val="30"/>
              </w:rPr>
              <w:t>20.30-6.30 (7.30)</w:t>
            </w:r>
          </w:p>
        </w:tc>
      </w:tr>
    </w:tbl>
    <w:p w:rsidR="00BB1622" w:rsidRP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B1622" w:rsidRDefault="00BB1622" w:rsidP="00BB1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1622" w:rsidRDefault="00BB1622" w:rsidP="00BB16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12</w:t>
      </w:r>
    </w:p>
    <w:p w:rsidR="00BB1622" w:rsidRDefault="00BB1622" w:rsidP="00BB1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1622" w:rsidRPr="00BB1622" w:rsidRDefault="00BB1622" w:rsidP="00BB1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22">
        <w:rPr>
          <w:rFonts w:ascii="Times New Roman" w:hAnsi="Times New Roman"/>
          <w:b/>
          <w:sz w:val="28"/>
          <w:szCs w:val="28"/>
        </w:rPr>
        <w:t>Воспитание культурно-гигиенических навыков</w:t>
      </w:r>
    </w:p>
    <w:p w:rsidR="00BB1622" w:rsidRPr="00BB1622" w:rsidRDefault="00BB1622" w:rsidP="00BB1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ab/>
        <w:t xml:space="preserve">Проведение с детьми второго года жизни таких процессов, как кормление, укладывание спать, одевание, умывание и других гигиенических процедур, требует особого </w:t>
      </w:r>
      <w:proofErr w:type="gramStart"/>
      <w:r w:rsidRPr="00BB1622">
        <w:rPr>
          <w:rFonts w:ascii="Times New Roman" w:hAnsi="Times New Roman"/>
          <w:sz w:val="28"/>
          <w:szCs w:val="28"/>
        </w:rPr>
        <w:t>внимания</w:t>
      </w:r>
      <w:proofErr w:type="gramEnd"/>
      <w:r w:rsidRPr="00BB1622">
        <w:rPr>
          <w:rFonts w:ascii="Times New Roman" w:hAnsi="Times New Roman"/>
          <w:sz w:val="28"/>
          <w:szCs w:val="28"/>
        </w:rPr>
        <w:t xml:space="preserve"> как родителей, так и воспитателей. В этом возрастном периоде при правильных приёмах сравнительно легко закрепить положительное отношение и спокойное поведение во время укладывания на сон, кормления, умывания. Необходимо развить у детей привычку к чистоте, опрятности, воспитать самостоятельность и ряд культурно-гигиенических навыков. Однако так же легко вызвать и даже закрепить негативное отношение детей к этим процессам, что может привести к частым отказам от еды, трудностям при засыпании, плачу при одевании, умывании. Кроме того, в этом возрасте правильное проведение процессов имеет большое значение для психического развития, развития речи, движений, сенсорного развития, ориентировки в пространстве. Одним из основных сре</w:t>
      </w:r>
      <w:proofErr w:type="gramStart"/>
      <w:r w:rsidRPr="00BB1622">
        <w:rPr>
          <w:rFonts w:ascii="Times New Roman" w:hAnsi="Times New Roman"/>
          <w:sz w:val="28"/>
          <w:szCs w:val="28"/>
        </w:rPr>
        <w:t>дств дл</w:t>
      </w:r>
      <w:proofErr w:type="gramEnd"/>
      <w:r w:rsidRPr="00BB1622">
        <w:rPr>
          <w:rFonts w:ascii="Times New Roman" w:hAnsi="Times New Roman"/>
          <w:sz w:val="28"/>
          <w:szCs w:val="28"/>
        </w:rPr>
        <w:t>я создания положительного отношения к этим процессам является приучение детей к самостоятельным действиям, т.е. к их активности в еде, одевании и др.</w:t>
      </w:r>
    </w:p>
    <w:p w:rsidR="00BB1622" w:rsidRPr="00BB1622" w:rsidRDefault="00BB1622" w:rsidP="00BB16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ab/>
        <w:t xml:space="preserve">У детей в возрасте </w:t>
      </w:r>
      <w:r w:rsidRPr="00BB1622">
        <w:rPr>
          <w:rFonts w:ascii="Times New Roman" w:hAnsi="Times New Roman"/>
          <w:b/>
          <w:sz w:val="28"/>
          <w:szCs w:val="28"/>
        </w:rPr>
        <w:t>от 1 до 1 года 6 месяцев</w:t>
      </w:r>
      <w:r w:rsidRPr="00BB1622">
        <w:rPr>
          <w:rFonts w:ascii="Times New Roman" w:hAnsi="Times New Roman"/>
          <w:sz w:val="28"/>
          <w:szCs w:val="28"/>
        </w:rPr>
        <w:t xml:space="preserve"> необходимо воспитывать следующие </w:t>
      </w:r>
      <w:r w:rsidRPr="00BB1622">
        <w:rPr>
          <w:rFonts w:ascii="Times New Roman" w:hAnsi="Times New Roman"/>
          <w:b/>
          <w:sz w:val="28"/>
          <w:szCs w:val="28"/>
        </w:rPr>
        <w:t>умения и культурно-гигиенические навыки:</w:t>
      </w:r>
    </w:p>
    <w:p w:rsidR="00BB1622" w:rsidRPr="00BB1622" w:rsidRDefault="00BB1622" w:rsidP="00BB16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B1622">
        <w:rPr>
          <w:rFonts w:ascii="Times New Roman" w:hAnsi="Times New Roman"/>
          <w:sz w:val="28"/>
          <w:szCs w:val="28"/>
          <w:u w:val="single"/>
        </w:rPr>
        <w:t>до</w:t>
      </w:r>
      <w:proofErr w:type="gramEnd"/>
      <w:r w:rsidRPr="00BB1622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gramStart"/>
      <w:r w:rsidRPr="00BB1622">
        <w:rPr>
          <w:rFonts w:ascii="Times New Roman" w:hAnsi="Times New Roman"/>
          <w:sz w:val="28"/>
          <w:szCs w:val="28"/>
          <w:u w:val="single"/>
        </w:rPr>
        <w:t>во</w:t>
      </w:r>
      <w:proofErr w:type="gramEnd"/>
      <w:r w:rsidRPr="00BB1622">
        <w:rPr>
          <w:rFonts w:ascii="Times New Roman" w:hAnsi="Times New Roman"/>
          <w:sz w:val="28"/>
          <w:szCs w:val="28"/>
          <w:u w:val="single"/>
        </w:rPr>
        <w:t xml:space="preserve"> время еды:</w:t>
      </w:r>
    </w:p>
    <w:p w:rsidR="00BB1622" w:rsidRPr="00BB1622" w:rsidRDefault="00BB1622" w:rsidP="00BB16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обязательно мыть руки перед едой;</w:t>
      </w:r>
    </w:p>
    <w:p w:rsidR="00BB1622" w:rsidRPr="00BB1622" w:rsidRDefault="00BB1622" w:rsidP="00BB16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с 1 года 1-3 месяцев учить есть самостоятельно ложкой густую пищу, а с 1 года 6 месяцев – любую пищу;</w:t>
      </w:r>
    </w:p>
    <w:p w:rsidR="00BB1622" w:rsidRPr="00BB1622" w:rsidRDefault="00BB1622" w:rsidP="00BB16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есть хлеб одновременно с супом;</w:t>
      </w:r>
    </w:p>
    <w:p w:rsidR="00BB1622" w:rsidRPr="00BB1622" w:rsidRDefault="00BB1622" w:rsidP="00BB16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есть только из своей тарелки;</w:t>
      </w:r>
    </w:p>
    <w:p w:rsidR="00BB1622" w:rsidRPr="00BB1622" w:rsidRDefault="00BB1622" w:rsidP="00BB162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самостоятельно садиться на детский стул, который придвигает к столу взрослый, после еды по словесному указанию взрослого задвигать свой стул;</w:t>
      </w:r>
    </w:p>
    <w:p w:rsidR="00BB1622" w:rsidRPr="00BB1622" w:rsidRDefault="00BB1622" w:rsidP="00BB16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  <w:u w:val="single"/>
        </w:rPr>
        <w:t>во время туалета</w:t>
      </w:r>
      <w:r w:rsidRPr="00BB1622">
        <w:rPr>
          <w:rFonts w:ascii="Times New Roman" w:hAnsi="Times New Roman"/>
          <w:sz w:val="28"/>
          <w:szCs w:val="28"/>
        </w:rPr>
        <w:t xml:space="preserve"> поощрять самостоятельные попытки ребёнка (при умывании подставлять руки под струю воды);</w:t>
      </w:r>
    </w:p>
    <w:p w:rsidR="00BB1622" w:rsidRPr="00BB1622" w:rsidRDefault="00BB1622" w:rsidP="00BB16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  <w:u w:val="single"/>
        </w:rPr>
        <w:t>учить проситься  на горшок</w:t>
      </w:r>
      <w:r w:rsidRPr="00BB1622">
        <w:rPr>
          <w:rFonts w:ascii="Times New Roman" w:hAnsi="Times New Roman"/>
          <w:sz w:val="28"/>
          <w:szCs w:val="28"/>
        </w:rPr>
        <w:t xml:space="preserve"> и спокойно сидеть на горшке до положительного результата. Приобретение этого навыка очень индивидуально: некоторые дети начинают проситься ещё до года, но большинство детей и после года иногда ещё не просятся, хотя при правильном регулярном высаживании редко бывают мокрыми, а тем более грязными;</w:t>
      </w:r>
    </w:p>
    <w:p w:rsidR="00BB1622" w:rsidRPr="00BB1622" w:rsidRDefault="00BB1622" w:rsidP="00BB162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  <w:u w:val="single"/>
        </w:rPr>
        <w:t>воспитывать отрицательное отношение ко всему грязному:</w:t>
      </w:r>
    </w:p>
    <w:p w:rsidR="00BB1622" w:rsidRPr="00BB1622" w:rsidRDefault="00BB1622" w:rsidP="00BB162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Учить замечать грязное лицо, руки, нос;</w:t>
      </w:r>
    </w:p>
    <w:p w:rsidR="00BB1622" w:rsidRPr="00BB1622" w:rsidRDefault="00BB1622" w:rsidP="00BB162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Просить вымыть, вытереть, снять мокрые штанишки.</w:t>
      </w:r>
    </w:p>
    <w:p w:rsidR="00BB1622" w:rsidRPr="00BB1622" w:rsidRDefault="00BB1622" w:rsidP="00BB1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 xml:space="preserve">В возрасте от 1 года 3-4 месяцев ребёнка надо обучать навыкам умения путём совместного действия </w:t>
      </w:r>
      <w:proofErr w:type="gramStart"/>
      <w:r w:rsidRPr="00BB1622">
        <w:rPr>
          <w:rFonts w:ascii="Times New Roman" w:hAnsi="Times New Roman"/>
          <w:sz w:val="28"/>
          <w:szCs w:val="28"/>
        </w:rPr>
        <w:t>со</w:t>
      </w:r>
      <w:proofErr w:type="gramEnd"/>
      <w:r w:rsidRPr="00BB1622">
        <w:rPr>
          <w:rFonts w:ascii="Times New Roman" w:hAnsi="Times New Roman"/>
          <w:sz w:val="28"/>
          <w:szCs w:val="28"/>
        </w:rPr>
        <w:t xml:space="preserve"> взрослым: например, дав ребёнку впервые </w:t>
      </w:r>
      <w:r w:rsidRPr="00BB1622">
        <w:rPr>
          <w:rFonts w:ascii="Times New Roman" w:hAnsi="Times New Roman"/>
          <w:sz w:val="28"/>
          <w:szCs w:val="28"/>
        </w:rPr>
        <w:lastRenderedPageBreak/>
        <w:t>ложку, помочь ему зачерпнуть в неё кашу и поднести ко рту; при мытье ребёнку рук тереть ему ладонь о ладонь, держа его руки в своих, и т.п.</w:t>
      </w:r>
    </w:p>
    <w:p w:rsidR="00BB1622" w:rsidRPr="00BB1622" w:rsidRDefault="00BB1622" w:rsidP="00BB162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После 1 года 2-3 месяцев, когда ребёнок в какой-то мере овладел некоторыми первичными элементарными умениями, надо переходить от совместных действий с ребёнком к показу. Родитель показывает ребёнку действия, сопровождая их краткой словесной инструкцией: «Держи чашку. Вот так. Пей чай. Вытирай ротик. Вот так». Это способствует развитию понимания речи ребёнком и даёт возможность в дальнейшем регулировать поведение ребёнка путём речевой инструкции.</w:t>
      </w:r>
    </w:p>
    <w:p w:rsidR="00BB1622" w:rsidRPr="00BB1622" w:rsidRDefault="00BB1622" w:rsidP="00BB1622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 xml:space="preserve">У детей в возрасте </w:t>
      </w:r>
      <w:r w:rsidRPr="00BB1622">
        <w:rPr>
          <w:rFonts w:ascii="Times New Roman" w:hAnsi="Times New Roman"/>
          <w:b/>
          <w:sz w:val="28"/>
          <w:szCs w:val="28"/>
        </w:rPr>
        <w:t>от 1 года 6 месяцев до 2-х</w:t>
      </w:r>
      <w:r w:rsidRPr="00BB1622">
        <w:rPr>
          <w:rFonts w:ascii="Times New Roman" w:hAnsi="Times New Roman"/>
          <w:sz w:val="28"/>
          <w:szCs w:val="28"/>
        </w:rPr>
        <w:t xml:space="preserve"> </w:t>
      </w:r>
      <w:r w:rsidRPr="00BB1622">
        <w:rPr>
          <w:rFonts w:ascii="Times New Roman" w:hAnsi="Times New Roman"/>
          <w:b/>
          <w:sz w:val="28"/>
          <w:szCs w:val="28"/>
        </w:rPr>
        <w:t>лет</w:t>
      </w:r>
      <w:r w:rsidRPr="00BB1622">
        <w:rPr>
          <w:rFonts w:ascii="Times New Roman" w:hAnsi="Times New Roman"/>
          <w:sz w:val="28"/>
          <w:szCs w:val="28"/>
        </w:rPr>
        <w:t xml:space="preserve"> содержание навыков </w:t>
      </w:r>
      <w:proofErr w:type="gramStart"/>
      <w:r w:rsidRPr="00BB1622">
        <w:rPr>
          <w:rFonts w:ascii="Times New Roman" w:hAnsi="Times New Roman"/>
          <w:sz w:val="28"/>
          <w:szCs w:val="28"/>
        </w:rPr>
        <w:t>в</w:t>
      </w:r>
      <w:proofErr w:type="gramEnd"/>
      <w:r w:rsidRPr="00BB1622">
        <w:rPr>
          <w:rFonts w:ascii="Times New Roman" w:hAnsi="Times New Roman"/>
          <w:sz w:val="28"/>
          <w:szCs w:val="28"/>
        </w:rPr>
        <w:t xml:space="preserve"> усложняется:</w:t>
      </w:r>
    </w:p>
    <w:p w:rsidR="00BB1622" w:rsidRPr="00BB1622" w:rsidRDefault="00BB1622" w:rsidP="00BB162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BB1622">
        <w:rPr>
          <w:rFonts w:ascii="Times New Roman" w:hAnsi="Times New Roman"/>
          <w:sz w:val="28"/>
          <w:szCs w:val="28"/>
          <w:u w:val="single"/>
        </w:rPr>
        <w:t>во время еды:</w:t>
      </w:r>
    </w:p>
    <w:p w:rsidR="00BB1622" w:rsidRPr="00BB1622" w:rsidRDefault="00BB1622" w:rsidP="00BB1622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садиться за стол только с вымытыми руками;</w:t>
      </w:r>
    </w:p>
    <w:p w:rsidR="00BB1622" w:rsidRPr="00BB1622" w:rsidRDefault="00BB1622" w:rsidP="00BB1622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самому садиться на стул и вставать с него;</w:t>
      </w:r>
    </w:p>
    <w:p w:rsidR="00BB1622" w:rsidRPr="00BB1622" w:rsidRDefault="00BB1622" w:rsidP="00BB1622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есть аккуратно, после еды пользоваться салфеткой (при напоминании);</w:t>
      </w:r>
    </w:p>
    <w:p w:rsidR="00BB1622" w:rsidRPr="00BB1622" w:rsidRDefault="00BB1622" w:rsidP="00BB162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  <w:u w:val="single"/>
        </w:rPr>
        <w:t>при умывании:</w:t>
      </w:r>
    </w:p>
    <w:p w:rsidR="00BB1622" w:rsidRPr="00BB1622" w:rsidRDefault="00BB1622" w:rsidP="00BB1622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принимать активное участие: самому мыть руки и мыть часть лица ладонью;</w:t>
      </w:r>
    </w:p>
    <w:p w:rsidR="00BB1622" w:rsidRPr="00BB1622" w:rsidRDefault="00BB1622" w:rsidP="00BB1622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с помощью взрослого вытирать лицо и руки;</w:t>
      </w:r>
    </w:p>
    <w:p w:rsidR="00BB1622" w:rsidRPr="00BB1622" w:rsidRDefault="00BB1622" w:rsidP="00BB162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  <w:u w:val="single"/>
        </w:rPr>
        <w:t>при одевании и раздевании:</w:t>
      </w:r>
    </w:p>
    <w:p w:rsidR="00BB1622" w:rsidRPr="00BB1622" w:rsidRDefault="00BB1622" w:rsidP="00BB1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снимать шапку, расстёгнутое платье, штанишки, обувь;</w:t>
      </w:r>
    </w:p>
    <w:p w:rsidR="00BB1622" w:rsidRPr="00BB1622" w:rsidRDefault="00BB1622" w:rsidP="00BB162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натягивать колготки, надевать ботинки, шапку;</w:t>
      </w:r>
    </w:p>
    <w:p w:rsidR="00BB1622" w:rsidRPr="00BB1622" w:rsidRDefault="00BB1622" w:rsidP="00BB1622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BB1622">
        <w:rPr>
          <w:rFonts w:ascii="Times New Roman" w:hAnsi="Times New Roman"/>
          <w:sz w:val="28"/>
          <w:szCs w:val="28"/>
          <w:u w:val="single"/>
        </w:rPr>
        <w:t>навык опрятности:</w:t>
      </w:r>
    </w:p>
    <w:p w:rsidR="00BB1622" w:rsidRPr="00BB1622" w:rsidRDefault="00BB1622" w:rsidP="00BB162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закреплять умение ребёнка проситься на горшок;</w:t>
      </w:r>
    </w:p>
    <w:p w:rsidR="00BB1622" w:rsidRPr="00BB1622" w:rsidRDefault="00BB1622" w:rsidP="00BB162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знать место своего горшка, садиться только на свой горшок;</w:t>
      </w:r>
    </w:p>
    <w:p w:rsidR="00BB1622" w:rsidRPr="00BB1622" w:rsidRDefault="00BB1622" w:rsidP="00BB162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BB1622">
        <w:rPr>
          <w:rFonts w:ascii="Times New Roman" w:hAnsi="Times New Roman"/>
          <w:sz w:val="28"/>
          <w:szCs w:val="28"/>
        </w:rPr>
        <w:t>при напоминании вытирать носовым платком грязный нос, самому вынимать платок из кармана и убирать его в карман.</w:t>
      </w:r>
    </w:p>
    <w:p w:rsidR="00BB1622" w:rsidRPr="00BB1622" w:rsidRDefault="00BB1622" w:rsidP="00BB1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1622" w:rsidRPr="00BB1622" w:rsidRDefault="00BB1622" w:rsidP="00BB1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582B2B" w:rsidRPr="006A57B4" w:rsidSect="00363C95">
          <w:footerReference w:type="default" r:id="rId58"/>
          <w:pgSz w:w="11906" w:h="16838"/>
          <w:pgMar w:top="1134" w:right="850" w:bottom="1134" w:left="1701" w:header="708" w:footer="708" w:gutter="0"/>
          <w:pgBorders w:offsetFrom="page">
            <w:top w:val="circlesLines" w:sz="27" w:space="24" w:color="FFC000"/>
            <w:left w:val="circlesLines" w:sz="27" w:space="24" w:color="FFC000"/>
            <w:bottom w:val="circlesLines" w:sz="27" w:space="24" w:color="FFC000"/>
            <w:right w:val="circlesLines" w:sz="27" w:space="24" w:color="FFC000"/>
          </w:pgBorders>
          <w:cols w:space="708"/>
          <w:docGrid w:linePitch="360"/>
        </w:sectPr>
      </w:pPr>
    </w:p>
    <w:p w:rsidR="00C872F3" w:rsidRPr="006A57B4" w:rsidRDefault="00BB1622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13</w:t>
      </w: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КРИТЕРИИ РАЗВИТИЯ ДЕТЕЙ</w:t>
      </w: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ПОКАЗАТЕЛИ РАЗВИТИЯ РЕБЕНКА РАННЕГО ВОЗРАСТА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Второй год жизни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Предложенные в данной таблице основные показатели психического развития детей второго — третьего года жизни основываются на совре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менных представлениях о периодиза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психического развития детей раннего возраста. Возрастной диапазон от одного до трех лет разбит на отдельные возрастные периоды, ин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тервалы между которыми соответ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ствуют нормальному темпу развития здорового ребенка. Для каждого воз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растного периода были выделены сферы психического развития: общая моторика, тонкая моторика, ког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нитивное развитие, навыки поведе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навыки самообслуживания, соци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ально-эмоциональное развитие, игра. При обнаружении отставания на один возрастной период ребенка следует отнести к группе риска, на два или три возрастных периода — в группу высокого риска. Дети обеих этих групп требуют при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стального внимания со стороны ро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дителей и специалистов (невропа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толога, психолога, </w:t>
      </w:r>
      <w:hyperlink r:id="rId59" w:tooltip="Логопедия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логопеда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0" w:tooltip="Дефектология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дефектолога</w:t>
        </w:r>
      </w:hyperlink>
      <w:r w:rsidR="00582B2B"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34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690"/>
        <w:gridCol w:w="1711"/>
        <w:gridCol w:w="3024"/>
        <w:gridCol w:w="1628"/>
        <w:gridCol w:w="2630"/>
        <w:gridCol w:w="1559"/>
        <w:gridCol w:w="1637"/>
      </w:tblGrid>
      <w:tr w:rsidR="006A57B4" w:rsidRPr="006A57B4" w:rsidTr="00C872F3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Возраст ребенка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Общаямоторика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Тонкаямоторика</w:t>
            </w:r>
            <w:proofErr w:type="spellEnd"/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Когнитивное развитие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Навыки поведения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Навыки самообслуживания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Социально-эмоциональное развитие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</w:p>
        </w:tc>
      </w:tr>
      <w:tr w:rsidR="006A57B4" w:rsidRPr="006A57B4" w:rsidTr="00C872F3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A57B4" w:rsidRPr="006A57B4" w:rsidTr="00C872F3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г. —1 г. 3 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длительно-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промежутка времени ходит самостоятель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 (часто падает);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хорошо крутиться вокруг себя,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стоит;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ходит, присаживается;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поднимается на 1- 2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ступени детской горки, боком, держась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перила двумя руками;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умеет поднимать руки вверх, разводить их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стороны, прятать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спину;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неуверенно бегать, ноги «заплетаются»;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может покатить,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«бросить» мяч («толкает»)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 время мытья рук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шевелит пальцами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«вытирает» руки,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лицо при умывании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(имитирует движение всей ладонью);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удерживает в кулачке карандаш,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хаоти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 чиркая по бумаге;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«рисует» мелком;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 ложкой, держа ее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кулачке;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желании помогает переворачивать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взрослому страницы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книге;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«пинцетный захват»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мелких предметов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(между большим и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указательным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пальцами);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Пытается строить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башню из 2 — 3 кубиков;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снимает со стержня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начинает нанизывать на него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большие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маленькие кольца;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вкладывает круг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соответствующую прорезь;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путем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многократных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хаотических действий проталкивает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объемные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фигурки в прорези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ящика без учета их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раскладывает одно-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родные предметы, резко различающиеся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одному признаку (по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цвету, форме или величине), на две группы, самостоятельно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разбирает двухместную матрешку.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Подражает про-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стым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движениям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взрослого (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руку,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дотро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нуться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ленной части тела);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смотрит на взрос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лого в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затруднительн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выгюлняет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простое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поручение взрос-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наблюдает за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ствиями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других де-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любит слушать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сенки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старается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петь; может недолго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рассматривать кар-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тинки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 которых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взрослый, пытается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погладить, поцеловать.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Пьет из чашки; удерживает ложку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кулачке,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зачерпывает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не-</w:t>
            </w:r>
            <w:proofErr w:type="spell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густой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пиши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доносит до рта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(надо докармли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вать);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показывает и / или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обозначает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ленным звуком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и/или словом.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«мокрый»; начинает проситься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горшок;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учится стягивать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носки, может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рыв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 расстегнуть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кнопку, застежку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 одежде или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обуви).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Проявляет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ную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привязанность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маме;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 м о ц и о н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 ь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 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по-разному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реаги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знакомых 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незнакомых людей; быстро переходит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смеха к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капри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 отвлекается,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радуется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играм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близ-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 взрослым;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выражает протест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ограничении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движений;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по-разному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реаги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спокойные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плясовые мотивы.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начинает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разучи-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танцевальные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 и ритмы.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помощью взрослого знакомится с разнооб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разными свойствами игрушек в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процессе активных действий с ними (встряхивает, сжимает, катает, пере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мещает детали); самостоятельно играет с игрушками, воспроизводя одно игровое действие (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кормит куклу);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сопровождает игру проговариванием на «своем языке», иногда может употребить понятные для окружающих слова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(имена, назва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ния, эмоциональные выражения типа «ах», «ой».</w:t>
            </w:r>
            <w:proofErr w:type="gramEnd"/>
          </w:p>
        </w:tc>
      </w:tr>
      <w:tr w:rsidR="006A57B4" w:rsidRPr="006A57B4" w:rsidTr="00C872F3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г. 3 м. —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г. 6 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Ходит с хорошей координацией движений;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перешагивает через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препятствия приставным шагом; с помощью взрослого: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поднимается по детской лестнице чередующимся шагом, спускается приставным,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залезает на </w:t>
            </w:r>
            <w:hyperlink r:id="rId61" w:tooltip="Обеденные стулья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стул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самостоятельно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сидеть за любым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низким столом на маленьком стульчике;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бросает мяч движением от себя двумя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руками;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наклоняется за игрушкой на полу.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«Лепит» снежки, куличики, сжимая снег или 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"http://pandia.ru/text/category/vlazhnostmz/" \o "Влажность" </w:instrTex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влажный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песок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ладони;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пальцем «тыкает»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куклам в глаза, рот, пытается залезть 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розетку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рисует на бумаге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штрихи и зигзаги;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переворачивает страницы книг (сразу несколько), имитируя чтение;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быстро ест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ложкой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полугустую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пищу, может собрать остатки любимой еды с края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тарелки;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разворачивает фантик; может отвернуть пробку у флакона.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Ориентируется в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 разных фор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 (куб — шар).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величинах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(большой - маленький);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используя помощь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взрослого, играет с двухместной матрешкой, которая открывается и закрывается без усилия; после показа собирает пирамидку,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рая и нанизывая сначала два больших кольца, а затем - два маленьких (раз 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личение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размера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игре); находит игрушку такого же цвета по просьбе взрослого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«Дай такой же...»,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ориентируясь в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— 3 основных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качестве образца цвета выступает реальный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предмет).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Проявляет сообра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зительность, подражает 2—3 простым действиям: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использует палку,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дотягиваясь до предмета, высыпает песок из ведерочка в нужном месте;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действует с пред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метами в зависимости от их функционального назначения («причесыва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ет» расчес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кой маму, куклу, кошку);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учится выполнять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словесную инст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рукцию в два действия (с одним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предметом); может показать на картинке знакомый предмет.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Стремится к само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стоятельным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ствиям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хорошо пьет из чашки, не проливая;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 полужидкую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пищу ложкой, держа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в кулачке;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пытается принимать участие в процессе мытья и одевания (натирает себя губкой, дотягивает колготки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колен на бедра);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протягивает пус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тую тарелку, когда хочет добавки; просится на горшок (иногда с опоздани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ем).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Выражает в игре социально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эмоции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жесты, мимику, звуки и/или слова; отстаивает свою собственность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сверстниками (отнимает свою игрушку, не уступает стул); выражает недовольств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 при нарушении режима, установленного по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рядка; повторяет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движения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C872F3" w:rsidRPr="006A57B4" w:rsidRDefault="00DA0152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ooltip="Музыка" w:history="1">
              <w:r w:rsidR="00C872F3" w:rsidRPr="006A57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музыку</w:t>
              </w:r>
            </w:hyperlink>
            <w:r w:rsidR="00C872F3"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привлекает к себе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внимание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окрашенны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ми жестами и звуками и/или словами.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интересом на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блюдает за игрой, повторяет в игре увиденные действия и некоторые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слова; учится использовать в игре предметы-заместители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(кружок вместо тарелки, кусочек меха вместо кошки); вместе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 играет в пер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сюжетные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«Кто так поет?», «Покормим куклу», «Строим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для зайки»;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народных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потеш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ках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редность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высказываний: «Гуси-гуси», «Ладушки».</w:t>
            </w:r>
          </w:p>
        </w:tc>
      </w:tr>
      <w:tr w:rsidR="006A57B4" w:rsidRPr="006A57B4" w:rsidTr="00C872F3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г. 6 м. —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г. 9 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Хорошо бегает, меняя направления; ловко лазает по домашней </w:t>
            </w:r>
            <w:hyperlink r:id="rId63" w:tooltip="Мебель на заказ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мебели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проходит по ограни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ченной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поверхности (шириной до 20 см), не оступаясь;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показа ходит по доске и гимнастичес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кой скамеечке высо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той до 20 см от пола, держась за руку взрослого; хорошо перешагивает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через брусочки и другие невысокие препятствия на полу, начинает спускаться по лестнице чередующимся шагом; учится бросать мяч в корзину,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стоящую на расстоянии более 50см.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Хорошо использует ложку для еды густой пищи, может наколоть кусочки нарезанного взрослым мяса на вилку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(держит столо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вые приборы в кулач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ке);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листая книгу, переворачивает по 2-3 страницы одновре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менно, или по одной странице, если страницы книги сделаны из толстого картона; совершенствует несложные двигательные навыки: любит разворачивать фантики, делает это с удовольствием, даже когда не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хочется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есть эти конфеты, стремится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открыть флакончик, который стоит в доступном для ребенка месте, начинает «рисовать», если вложить в руку карандаш.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Строит башню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— 4 кубиков;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различает 4 объемные формы (шар,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кубик, призма, кирпичик), находит их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показа взрослым;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соотносит знакомый объемный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с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соответствующим отверстием в ящике;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 из трех величин одной формы предмет «большой», «поменьше».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«маленький»;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собирает пирамидку без учета размера колец; различает 3 — 4 основные цвета, находит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по цвету образца;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воспроизводит несложные постройки после показа («мостик», «стена», «поезд»);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указать на 1 – 2 изображения, назвать один объект (по просьбе показывает на картинке предмет.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назвать от 5-6 до 9 картинок из 10,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они будут показываться по очереди).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Прислушивается к словам песни, иногда воспроизводит легкие по звуковому составу слова;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имитирует отдельные игровые и плясовые движения,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соответствующие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сюжету стишка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 песни; активно подражает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звукам окружающей речи и живой природы;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играть самостоятельно, но все еще предпочитает общество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взрослых;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наблюдает за играми других детей, эмоциональными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жестами и /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или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словами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себе их внимание.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Хорошо владеет ложкой и чашкой, но иногда может капризничать и тре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бовать помощи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взрослого;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всегда своевременно просится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шок;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снимает шапку, носки,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варежки, ботинки, но не надевает их;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время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сильной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эмоциональной за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интересованности</w:t>
            </w:r>
            <w:proofErr w:type="spell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называет новыми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словами необходимые предметы или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требуемые действия, сопровождая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свою просьбу указательными жестами; пытается повернуть дверную ручку, чтобы попасть в </w:t>
            </w:r>
            <w:hyperlink r:id="rId64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комнату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любит открывать выдвижные ящики и доставать оттуда вещи.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 общении с близким взрослым использует эмоцио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нально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окрашенные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слова, мимику,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движения; проявляет наибольший эмоциональный интерес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взрослому, играющему с ним,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стремится к эмоциональному контакту со сверстниками (улыбается, заглядывает в глаза); хорошо знает поощрительные слова, радуется, когда их заслужил;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недоволен, когда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 отвлекается на других людей, капризнича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ет; чтобы заслужить похвалу, с удовольствием «наводит порядок» в игрушках (собирает с пола).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Внимательно слу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шает знакомые песенки, сказки, про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являет «эмоциональное предвосхищение» зна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комого сюжета;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играет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первые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инсценировки (договаривает последнее слово, выполняет знакомое движение под музыку); объединяет в одной игре два несложных действия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(посадить в коляску и покатать куклу);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учится строить несложные постройки (ворота, стол, скамейка); во время самостоятельной игры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продолжает «выразительно лепетать» на своем языке, при совместной игре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 начинает использовать простые слова.</w:t>
            </w:r>
          </w:p>
        </w:tc>
      </w:tr>
      <w:tr w:rsidR="006A57B4" w:rsidRPr="006A57B4" w:rsidTr="00C872F3">
        <w:trPr>
          <w:trHeight w:val="7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г. 9 м. —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Меняет темп движения: бег-ходьба.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поднимается и спускается по лесенке детской горки без помощи взрослого,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подпрыгивает на месте на обеих ногах, учится ловить мяч, брошенный несильно, с близкого расстояния; учится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бросать мяч каждой рукой, стремясь попасть в цель,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расположенную по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высоте в пределах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 роста; ударяет ногой по мячу;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скатывает мяч с детской горки, ловит мяч внизу детской горки;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подвигает стул, чтобы достать нужную вещь.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Ест аккуратно, без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 взрослого,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любую пищу;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намыливает ладони при умывании,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досуха выпирает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руки полотенцем,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зажимая его между ладонями; захватывает обеими руками и натягивает на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себя простые детали одеж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ды (носки, шапку).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небольшой помощью взрослого натягивает ботики, сапожки;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отщипывает маленькие кусочки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пластилина;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разворачивает завернутые в бумагу (газета, калька, гофрированная, глянцевая) свертки с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разными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величине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предметами.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Методом проб и ошибок сопоставляет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объемную фигуру с плоскостной проекцией, вставляет 3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дыша разной формы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 отверстия;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учится собирать трех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местную матрешку 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большее количество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контрастных по величине форм-вклады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шей,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взрослого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собирает пирамидку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3 — 4 ч., учитывая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величину элементов;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раскладывает близкие по форме предметы на группы (круг 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овал, квадрат — прямоугольник); учится подбирать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по оттенкам (синий — фиолетовый, красный —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оранжевый), иногда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назвать один цвет (основной);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распознает качества предметов при направленном </w:t>
            </w:r>
            <w:hyperlink r:id="rId65" w:tooltip="Центр онлайн обучения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обучении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пушистый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холодный).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Внимательно на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блюдает за лицом взрослого при мед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ленном произнесе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нии слов, с удо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вольствием повторяет одно-двух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сложные слова;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взрослый оставил необходимы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 для предметной деятельности игрушки;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инициативу в повседневной жизни: тянется и просит слова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определенную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еду, игрушку, одежду, если капризничает, то просит все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маленький» — жестами.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 надевает шап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ку, ботинки, носоч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ки; знает место своего стульчика, полотен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ца, тапочек, куклы;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совместно с взрослым </w:t>
            </w:r>
            <w:hyperlink r:id="rId66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складывает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игрушки в ящик или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пакет; помогает взрослым в быту: накрывает на стол (приносит ложки, ставит свою тарелку в раковину), дает </w:t>
            </w:r>
            <w:hyperlink r:id="rId67" w:tooltip="Молодежные сумки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сумку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проявляет интерес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воде, пытается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мостоятельно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крыть кран,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поплес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каться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поворачивает ручку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двери, нажимает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кнопку звонка.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пульта телевизора,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открывает створки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мебели, справляясь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защелками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Проявляет яркие эмоции при обще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нии с близкими людьми, пользуется эмоционально ок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рашенной речью;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восторженно относится к развлечениям (хоровод у новогодней елки, поездка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 детские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аттрак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ционы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интересуется новой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книжкой, игрушкой.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пытается с ней «разобраться»; упрямится, требует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запретного,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мится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настоять на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своем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«ревнует» маму к другому ребенку, может специально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задеть другого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4F5B2C" w:rsidP="004F5B2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Играет в игры с элементами сю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жетного замысла, использует заранее выученные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 действия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определенной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последовательнос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построить из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конструктора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«стул» и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посадить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него куклу;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посильное участие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игре-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нсценировке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организованной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взрослым;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игре повторяет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за взрослым.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по желанию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произнести фразу из двух слов;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называет и игре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— 3 предмета;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осознанно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— 4 картинки из «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лото».</w:t>
            </w:r>
          </w:p>
        </w:tc>
      </w:tr>
    </w:tbl>
    <w:p w:rsidR="004F5B2C" w:rsidRDefault="004F5B2C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ОСНОВНЫЕ ПОКАЗАТЕЛИ РАЗВИТИЯ РЕБЕНКА РАННЕГО ВОЗРАСТА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Третий год жизни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762"/>
        <w:gridCol w:w="2604"/>
        <w:gridCol w:w="1703"/>
        <w:gridCol w:w="1721"/>
        <w:gridCol w:w="2996"/>
        <w:gridCol w:w="1674"/>
        <w:gridCol w:w="1463"/>
      </w:tblGrid>
      <w:tr w:rsidR="006A57B4" w:rsidRPr="006A57B4" w:rsidTr="00C872F3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моторика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Тонкая моторика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Когнитивное развитие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Навыки поведения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Навыки самообслуживания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Социально-эмоциональное развитие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</w:tr>
      <w:tr w:rsidR="006A57B4" w:rsidRPr="006A57B4" w:rsidTr="00C872F3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6A57B4" w:rsidRPr="006A57B4" w:rsidTr="00C872F3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2г. —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г. 6 м.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 бегает;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удерживает равновесие при ходьбе по доске, лежащей на полу, учится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спускаться по на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клонной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доске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мостоятельно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спрыгивает с пред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мета высотой 10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см, приземляясь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обе ноги;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поднимается 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спускается с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ницы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перешагивает не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большие препятствия (высотой до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см) приставным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шагом;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 бросает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мяч двумя и одной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рукой в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разных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правлениях, старается попадать в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горизонтальную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цель; толкает неподвижный мяч ногой; ловит мяч с близкого расстояния;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играя, поднимается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носочки, ходит на цыпочках;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катается на 3-х ко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лесном </w:t>
            </w:r>
            <w:hyperlink r:id="rId68" w:tooltip="Велосипед" w:history="1">
              <w:proofErr w:type="gramStart"/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велосипеде</w:t>
              </w:r>
              <w:proofErr w:type="gramEnd"/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перебирая по полу ногами.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Работает с пластилином, глиной,</w:t>
            </w:r>
          </w:p>
          <w:p w:rsidR="00C872F3" w:rsidRPr="006A57B4" w:rsidRDefault="00DA0152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tooltip="Влажность" w:history="1">
              <w:r w:rsidR="00C872F3"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влажным</w:t>
              </w:r>
            </w:hyperlink>
            <w:r w:rsidR="00C872F3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песком: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лепит примитивные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(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щипковы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движениями);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рисует «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пальчико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 гуашью»;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удерживает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каран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даш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кисть тремя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пальцами для 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"http://pandia.ru/text/categ/nauka/466.php" \o "Рисование" </w:instrTex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рисования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горизонтальных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вертикальных штрихов, мазков, может нарисовать кривую и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закругленную линию; может попытаться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скопировать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«крест»; играет мелкими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предметами: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бусинки, </w:t>
            </w:r>
            <w:hyperlink r:id="rId70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складывает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перебирает крупинки, пуговицы, при захвате устойчиво пользуется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большим, указательным и средним пальцами;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хорошо держит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ложку и совершает</w:t>
            </w:r>
          </w:p>
          <w:p w:rsidR="00C872F3" w:rsidRPr="006A57B4" w:rsidRDefault="00DA0152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1" w:tooltip="Вращательные движения (физика)" w:history="1">
              <w:r w:rsidR="00C872F3"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вращательное движение</w:t>
              </w:r>
            </w:hyperlink>
            <w:r w:rsidR="00C872F3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кистью </w:t>
            </w:r>
            <w:proofErr w:type="gramStart"/>
            <w:r w:rsidR="00C872F3"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зачерпывании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жидкой пищи;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намыливает руки мылом, при умывании трет лицо ладонями.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Строит башню из 6 — 8 кубиков;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ориентируется в контрастных величинах по убыванию - возрастанию в пределах 3 — 4 предметов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(кубики, кольца пирамидки)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, соотнося их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размерам «больше — меньше»;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соотносит конфигурацию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объемных</w:t>
            </w:r>
            <w:proofErr w:type="gramEnd"/>
          </w:p>
          <w:p w:rsidR="00C872F3" w:rsidRPr="006A57B4" w:rsidRDefault="00DA0152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2" w:tooltip="Геометрия" w:history="1">
              <w:r w:rsidR="00C872F3"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геометрических</w:t>
              </w:r>
            </w:hyperlink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предметов с их плоскостным изображением («Почтовый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ящик», подбор крышек к коробкам):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ориентируется в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4-х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основных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цветах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некоторых оттенках.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подбирает по образцу, может назвать 1 — 2 цвета; часто пытается использовать один предмет для воздействия на другой (бьет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молоточком по дощечке, стерженьку,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взрослый мастер»);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различает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«один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много», начинает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формироваться понятие о числе («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два»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,«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учится подбирать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парные картинки, называет многие картинки по темам: «</w:t>
            </w:r>
            <w:hyperlink r:id="rId73" w:tooltip="Товары для животных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животные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«посуда».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«одежда», «</w:t>
            </w:r>
            <w:hyperlink r:id="rId74" w:tooltip="Мебель на заказ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мебель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 интересом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короткие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стихи и рассказы,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смотрит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теле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визору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фильмы 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кие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передачи;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внимательно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75" w:tooltip="Музыка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музыку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пес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ни, выражая свое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отношение актив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движением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состоянием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зачарованнности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умиротворения;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выражает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гласие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 взрос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словом;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выполняет указа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взрослых «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бери </w:t>
            </w:r>
            <w:hyperlink r:id="rId76" w:tooltip="Игры для малышей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игрушки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понимает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слова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«хорошо», «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дает себе оценку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«хороший», «красивый»;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начинает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воспринимать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оценку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речи со стороны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взрослого 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образцу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изменять,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услож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 в оби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ходной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речи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Хорошо держит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ложку в ладони 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 аккуратно, не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обливаясь;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частично одевается и раздевается;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надевает носочки,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шапочку, с небольшой помощью взрослого —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обувь (без шнур 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ков); может снять рас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стегнутую одежду; контролирует свои 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"http://pandia.ru/text/categ/nauka/12.php" \o "Физиология" </w:instrTex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физиологические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потребности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сообщая о них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определенными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словами; подражает элементам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бытовых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действий близких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людей: сметает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крошки со стола,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вытирает тряпочкой «лужицу».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Играет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проявляет фанта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зию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производит несколько последовательных игровых действий, связанных между собой одним простым сюжетом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(начинаетс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 «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жетная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игра»);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выбирает для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рядом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сверстниками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логичные игрушки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(«параллельная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игра»); любит совершать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действия,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дящие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изменения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окружающей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среде (включает 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выключает свет).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Распознает эмоциональные состояния близких людей,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реагирует на них;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подражая взрослому, жалеет плачущего ребенка, больное животное;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ет для выражения своих чувств определенные жесты,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нальные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 и интонации;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предвосхищает результаты знакомых действий, избегает неприятных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событий, ситуаций;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злится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 ограничении свободы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движений;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удерживает внимание взрослого или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другого ребенка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(жестами, улыбка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заглядыванием</w:t>
            </w:r>
            <w:proofErr w:type="spell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глаза)</w:t>
            </w:r>
          </w:p>
        </w:tc>
      </w:tr>
      <w:tr w:rsidR="006A57B4" w:rsidRPr="006A57B4" w:rsidTr="004F5B2C">
        <w:trPr>
          <w:trHeight w:val="60"/>
        </w:trPr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 г. 6 м.—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Меняет темп,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правление 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тер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движения во время ходьбы и бега, может одновременно выполнять два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разных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движения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(топать и хлопать);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удерживает равновесие, спускаясь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клонной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доске;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пройти несколько шагов на цыпочках;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подпрыгивает на двух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ногах;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несколько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мгновений удержать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равновесие, стоя на одной ноге;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перепрыгивает и /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или легко перешагивает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невысокие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пятствия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(до 10 — 15 см); хорошо бросает 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«футболит» мяч.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Рисует карандашом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 его, как взрослый;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изображает на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бумаге круговые, вертикальные и горизонтальные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линии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;с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рисовывая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начинает копировать более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сложные формы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(«круг», «крест»), к 3 г. рисует человека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головоног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раскатывает «колбаски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шарики» из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тилина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лепит примитивные фигурки по своему замыслу; ловко складывает и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достает мелкие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предметы из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ящич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ков, бутылочек;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собирает 4 — 6 формочек,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вкладывая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меньшую в большую;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пользуется </w:t>
            </w:r>
            <w:hyperlink r:id="rId77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детскими</w:t>
              </w:r>
            </w:hyperlink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ножницами.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Строит башенку из большого числа кубиков (до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 шт.);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строит более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сложные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чем раньше,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собственному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замыслу; находит 5 — 6 парных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картинок из 10;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вместе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 играет с разрезными кар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тинками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двух частей;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вылавливает магнитной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удочкой рыбок и т. п.; может назвать некоторые из 4-х основных </w:t>
            </w:r>
            <w:hyperlink r:id="rId78" w:tooltip="Цветы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цветов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некоторые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геометрические фигуры в игре;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собирает пирамидку из 4-8 колец, учитывая размер; имеет представление о</w:t>
            </w:r>
          </w:p>
          <w:p w:rsidR="00C872F3" w:rsidRPr="006A57B4" w:rsidRDefault="00C872F3" w:rsidP="002709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 (показ</w:t>
            </w:r>
            <w:r w:rsidR="002709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ывает и говорит «1, 2, 3, много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Использует оби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ходные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предметы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назначению,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 их названия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многие называет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приветство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людей 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упот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реблять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«спасибо», «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луйста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соблюдает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тарные правила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поведения на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детском саду,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дома;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поддерживает по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рядок;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проявляет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терпе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выполняет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указание «подожди»;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противопоставляет себя другим,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чинает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говорить 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себе «я».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Быстро одевается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раздевается с по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мощью взрослого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(застегивает 1 — 2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пуговицы,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ятельно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обувается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снимает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веши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 застежек); знает, где хранится одежда и обувь, относит ее на место по просьбе взрослого;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складывает свою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одежду на </w:t>
            </w:r>
            <w:hyperlink r:id="rId79" w:tooltip="Обеденные стулья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стульчике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просьбе убирает за собой игрушки и мусор.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Подражает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сверст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никам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игре;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участвует в 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стых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групповых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рах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развивающих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речевые и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двига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тельные навыки;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играет в сюжетно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ролевые игры (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рет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себя роль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80" w:tooltip="Товары для будущих мам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мамы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«врача»);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проявляет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игре;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возрастает роль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ображения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фанта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зирования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игре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(«творческая игра»);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подражает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большо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количеству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ствий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взрослых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предметами быта.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Знает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свою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поло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вую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принадле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проявляет отзывчивость;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управляет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нием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взрослых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 «детских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рик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«вспышек гнева»;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испытывает яркие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эмоциональные переживания в играх с детьми и при просмотр</w:t>
            </w: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 телевизора,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посещении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зоопарка, и т. п.;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воспринимает че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 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собственные</w:t>
            </w:r>
            <w:proofErr w:type="gramEnd"/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эмоции понятия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«больно», «холод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но», «хочется»;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запоминает пре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жние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впечатления.</w:t>
            </w:r>
          </w:p>
        </w:tc>
      </w:tr>
    </w:tbl>
    <w:p w:rsidR="00582B2B" w:rsidRPr="006A57B4" w:rsidRDefault="00582B2B" w:rsidP="00582B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582B2B" w:rsidRPr="006A57B4" w:rsidSect="00363C95">
          <w:pgSz w:w="16838" w:h="11906" w:orient="landscape" w:code="9"/>
          <w:pgMar w:top="1701" w:right="1134" w:bottom="851" w:left="1134" w:header="709" w:footer="709" w:gutter="0"/>
          <w:pgBorders w:offsetFrom="page">
            <w:top w:val="circlesLines" w:sz="27" w:space="24" w:color="FFC000"/>
            <w:left w:val="circlesLines" w:sz="27" w:space="24" w:color="FFC000"/>
            <w:bottom w:val="circlesLines" w:sz="27" w:space="24" w:color="FFC000"/>
            <w:right w:val="circlesLines" w:sz="27" w:space="24" w:color="FFC000"/>
          </w:pgBorders>
          <w:cols w:space="708"/>
          <w:docGrid w:linePitch="360"/>
        </w:sectPr>
      </w:pPr>
    </w:p>
    <w:p w:rsidR="004F5B2C" w:rsidRDefault="004F5B2C" w:rsidP="004F5B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Приложение 14</w:t>
      </w:r>
    </w:p>
    <w:p w:rsidR="004F5B2C" w:rsidRDefault="004F5B2C" w:rsidP="004F5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5B2C" w:rsidRPr="004F5B2C" w:rsidRDefault="004F5B2C" w:rsidP="004F5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Развиваем пальчики!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Фасолевые ванны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Лепка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с крупами: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перебирать в разные ёмкости перемешанные горох и фасоль, а затем и более мелкие крупы; пересыпать и перемешивать крупы, растирать в руках.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Мозаика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игры с разными мозаиками также улучшают мелкую моторику, развивают сообразительность и творческие способности.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гимнастика и пальчиковые игры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этим весёлым занятиям посвящены многие книги. Народная мудрость принесла к нам из глубины веков Сороку-ворону, ладушки, </w:t>
      </w:r>
      <w:proofErr w:type="gramStart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Козу-рогатую</w:t>
      </w:r>
      <w:proofErr w:type="gramEnd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 А современные исследователи дополнили ассортимент увлекательных игр. Занимайтесь с крохой — игры и гимнастика для пальчиков способствует не только речевому, но и всестороннему развитию.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Шнуровки 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сейчас в магазинах развивающих игрушек достаточный ассортимент разнообразных игр-шнуровок. Они отлично развивают мелкую моторику рук, к тому же благодаря им малыш овладевает повседневным практическим навыком шнурования ботинок. Простейшую шнуровку можно сделать в домашних условиях. Возьмите кусок картона, вырежьте из него какой-то знакомый ребёнку объект (яблоко, ёжика или что-то ещё) и сделайте по контуру дырки с помощью дырокола. В эти дырки малыш будет просовывать </w:t>
      </w:r>
      <w:proofErr w:type="spellStart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можно пришнуровывать один объе</w:t>
      </w:r>
      <w:proofErr w:type="gramStart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к др</w:t>
      </w:r>
      <w:proofErr w:type="gramEnd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угому (ёжик несёт яблоко и т.д.)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с пуговицами и бусинами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другую — разные петли. Ребёнок будет тренировать пальчики, одновременно развивая сообразительность и осваивая понятия </w:t>
      </w:r>
      <w:proofErr w:type="gramStart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большой-маленький</w:t>
      </w:r>
      <w:proofErr w:type="gramEnd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4F5B2C" w:rsidRPr="004F5B2C" w:rsidRDefault="004F5B2C" w:rsidP="004F5B2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Катание ладошкой карандашей, шариков</w:t>
      </w: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столу или другой поверхности. Такое занятие — дополнительный массаж ладошек и улучшение координации движений кисти.</w:t>
      </w:r>
    </w:p>
    <w:p w:rsidR="004F5B2C" w:rsidRPr="004F5B2C" w:rsidRDefault="004F5B2C" w:rsidP="004F5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творческий подход, занимаясь со своим любимым крохой: все занятия сопровождайте сказками, придумываемыми по ходу действий. Речевое подкрепление увлекательных действий удвоит эффект.</w:t>
      </w:r>
    </w:p>
    <w:p w:rsidR="004F5B2C" w:rsidRPr="004F5B2C" w:rsidRDefault="004F5B2C" w:rsidP="004F5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Включайте игры для развития мелкой моторики в свою повседневность: идя с малышом за </w:t>
      </w:r>
      <w:proofErr w:type="gramStart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proofErr w:type="gramEnd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помассируйте ладошку, на прогулке разрешите ему потереть песок между ладонями и собрать мелкие камешки пальчиками в ведёрко, готовите из теста — выделите крохе кусочек. </w:t>
      </w:r>
      <w:proofErr w:type="gramStart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много говорите с малышом, обсуждайте всё, что происходит. Совсем скоро он станет полноценным участником диалога!</w:t>
      </w:r>
    </w:p>
    <w:p w:rsidR="004F5B2C" w:rsidRPr="004F5B2C" w:rsidRDefault="004F5B2C" w:rsidP="004F5B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 игр вашему малышу и его маленьким пальчикам!</w:t>
      </w:r>
    </w:p>
    <w:p w:rsidR="004F5B2C" w:rsidRP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</w:p>
    <w:p w:rsidR="004F5B2C" w:rsidRP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Приложение15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ФИЗИЧЕСКИЕ упражнения для детей второго и третьего года жизни.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Ходьба по ограниченной поверхности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воспитание навыка правильной ходьбы и равновесия.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ходьбы взрослый помогает малышу, слегка поддерживая его. В ходе этого упражнения работают мышцы ног и всего туловища.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может ходить и по начерченной мелом дорожке различной величины, между веревками или палками, по одной веревке.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Ходьба по ребристой доске.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-профилактика плоскостопия у детей; воспитание навыка правильной ходьбы и равновесия.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ходит по доске 30 см шириной с помощью поддержки взрослым за руки.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Приседание.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мышц ног и плечевого пояса.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держась за руки взрослого, поднимаются на носки, а затем приседают. Упражнение повторяют 6-8 раз.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Поднимание выпрямленных ног.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развитие мышц живота и ног.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 на спине и держа руки за головой, дети поднимают прямые ноги вверх.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Подлезание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 гимнастическую скамью или </w:t>
      </w:r>
      <w:proofErr w:type="spellStart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пролезание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обруч.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развитие мышц спины, ног и рук.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стает на четвереньки и пролезает под скамьей или пролезает в обруч.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Перешагивание через палку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равновесия.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 показу воспитателя перешагивают через палку, лежащую на полу или приподнятую на высоте 5-20-25 см, по мере того как ребенок хорошо перешагивает.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Наклоны туловища вперед и выпрямление.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–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мышц спины и рук.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стоит на полу, ноги на ширине плеч, руки вдоль туловища.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ребенком на пол кладутся 2 одинаковых предмета, удобные для захвата (погремушки, пирамидки и т. п.).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предлагает ребенку взять предметы с пола и говорит: «Возьми с пола погремушку и подними их высоко – высоко. Затем следует попросить ребенка положить погремушки на место.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Приседания.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–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мышц ног.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Взрослый, придерживая ребенка за руки, говорит ему: «Держись крепче за мои руки, теперь спрячемся и станем маленькими, чтобы нас никто не увидел. Взрослый и ребенок одновременно приседают, сгибая колени и разводя их в стороны. Затем взрослый и ребенок встают. Упражнение повторять 2-3 раза.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Спортивные игры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Обежать вокруг мяча.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Ползая, стараться поймать веревку, которую тянет воспитатель.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Пройти вдоль веревки.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Обежать вокруг лежащей на полу веревки.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Бежать парами вдоль веревки.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 Дети бегают около веревки, положенной по кругу, и по сигналу вскакивают в круг (цель – развитие реакции на звуковой сигнал).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 Передвигаться на коленях, опираясь на руки. При этом катить мяч головой.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 Сидя на корточках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катать мяч вокруг себя.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 Бросить мяч и бежать вслед за ним.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 Кидать мяч друг другу. Передача мяча по кругу.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 Передвигаться вокруг обруча на четвереньках. Кто первым по сигналу сядет на пол или в обруч.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 Ползать из обруча в обруч.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 Переходить из обруча в обруч.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 Прыгать вокруг мяча. Кто быстрее сядет на мяч.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 «Играем в </w:t>
      </w:r>
      <w:hyperlink r:id="rId81" w:tooltip="Прятки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прятки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 «Кто как ходит?».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5B2C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5B2C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5B2C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5B2C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5B2C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16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«Зарядка вместе с мамой»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Приседаем вместе.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Взявшись за руки приседайте. А затем представьте себя танцорами: приседая, выставляйте ногу вперед с упором на пятку.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Настоящий акробат.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А мама подстрахует его, держа за затылок.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Авиапарад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Пускать вместе бумажный самолетик.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 теперь играем в мяч.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и малыш сидят друг напротив друга, широко расставив ноги, и катают мяч. Освоив этот вариант, можно перейти к более сложному: у каждого - по мячу, и вы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катаете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друг другу, стараясь, чтобы мячи не сталкивались. Следите, за тем, чтобы малыш держал ножки прямыми.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Общеразвивающие упражнения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рук и плечевого пояса: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Поднимать руки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вверх, вперед, в стороны,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поднимаясь на носки (из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стоя, пятки вместе, носки врозь),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отставляя ногу назад на носок,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положения руки к плечам.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Поднимать и опускать плечи.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круговые движения согнутыми в локтях руками (кисти у плеч).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Отводить локти назад (рывки 2 - 3 раза).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Вращать кистями рук.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ног: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выставлять ногу на носок,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приседать, держа руки за головой,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выпад вперед, в сторону,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свободно размахивать ногой вперед - назад, держась за опору,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туловища: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опускать и поворачивать голову в стороны,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поворачивать туловище в стороны, поднимая руки вверх,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наклоняться вперед, подняв руки вверх,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поворачивать туловище в стороны из положения руки к плечам,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наклоняться вперед, держа руки в стороны,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упоре сидя поднимать обе ноги (оттянув носки).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Зарядка. Профилактика плоскостопия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Разомните стопы ребенка, этим вы подготовите его мышцы к занятию.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Предложите малышу встать и поочередно поднимать пятки, не отрывая носки от пола.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Поставить носки вместе, а пятки врозь и слегка приседать.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Также полу - приседания выполнять, стоя на носках (пятки сдвинуты вместе).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должен постараться захватить всеми пальцами ноги, игрушку или ленточку, которая лежит на полу.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Сделать 10 шагов: на носочках, на пяточках и на наружной стороне стопы.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Сесть на пол и выпрямить ножки в коленях, сгибать и разгибать стопы.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20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Проконсультируйтесь у психолога по вопросам адаптации ребенка к дошкольному учреждению.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Желательно, чтобы начало посещения детского </w:t>
      </w:r>
      <w:hyperlink r:id="rId82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сада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пришлось на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эпикризные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сроки: 1 г. 3 мес., 1 г. 6 мес., 1 г. 9 мес., 2 г. 3 мес., 2 г. 6 мес., 2 г. 9 мес., 3 года.</w:t>
      </w:r>
      <w:proofErr w:type="gramEnd"/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Отправляйте ребенка в ДОУ только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Заранее узнайте у врача, какой тип адаптации возможет у ребенка, и своевременно примите все меры при неудовлетворительном прогнозе.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Тренируйте буквально с самого рождения систему адаптационных механизмов у ребенка и приучайте его к ситуациям, в которых требуется менять формы поведения.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 Заранее узнайте все новые моменты в режиме дня в ДОУ и введите их в </w:t>
      </w:r>
      <w:hyperlink r:id="rId83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домашний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распорядок дня.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 Избегайте обсуждения при ребенке волнующих Вас проблем, связанных детским садом.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 Планируйте свое время так, чтобы в первый месяц посещения ребенком детского сада у Вас была возможность не оставлять его там на целый день.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 Как можно раньше познакомьте малыша с детьми и воспитателями группы, в которую он в скором времени придет.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 Обучайте ребенка дома всем необходимым навыкам самообслуживания.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 Подчеркивайте, что Ваш ребенок, как прежде, дорог Вам и необходим.</w:t>
      </w: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B2C" w:rsidRPr="006A57B4" w:rsidRDefault="004F5B2C" w:rsidP="004F5B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17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 ДЛЯ ВЗРОСЛЫХ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папы и мамы, бабушки и дедушки!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– первые и самые важные учителя своего ребенка. Первая его </w:t>
      </w:r>
      <w:hyperlink r:id="rId84" w:tooltip="Курсы для школьников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школа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ваш дом – окажет огромное влияние на то, что он будет считать важным в жизни, на формирование его системы ценностей.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бы мы не прожили, мы все равно постоянно обращаемся к опыту детства, к жизни в семье: даже убеленный сединами </w:t>
      </w:r>
      <w:hyperlink r:id="rId85" w:tooltip="Ветеран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ветеран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продолжает ссылаться на «то, чему меня учили дома», «чему учила меня моя мать», «что мне показывал отец».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 всему учится в общении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Для ребенка вы являетесь образцом речи, поскольку дети учатся речевому общению, подражая, слушая, наблюдая за вами.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Ребенок постоянно изучает то, что он наблюдает, и понимает гораздо больше, чем может сказать.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Вам принадлежит исключительная активная роль в </w:t>
      </w:r>
      <w:hyperlink r:id="rId86" w:tooltip="Центр онлайн обучения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обучении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 </w:t>
      </w:r>
      <w:hyperlink r:id="rId87" w:tooltip="Окружающий мир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окружающего мира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09D3" w:rsidRPr="006A57B4" w:rsidRDefault="00DA0152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history="1">
        <w:r w:rsidR="002709D3"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Получить полный текст</w:t>
        </w:r>
      </w:hyperlink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 </w:t>
      </w:r>
      <w:hyperlink r:id="rId89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работе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По возможности нужно присоединиться к ребенку, когда он смотрит телевизор, и стараться узнать, что его интересует, обсуждать увиденное.</w:t>
      </w:r>
    </w:p>
    <w:p w:rsidR="002709D3" w:rsidRPr="006A57B4" w:rsidRDefault="002709D3" w:rsidP="002709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2709D3" w:rsidRDefault="002709D3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2709D3" w:rsidRDefault="002709D3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2709D3" w:rsidRDefault="002709D3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Приложение </w:t>
      </w:r>
      <w:r w:rsidR="002709D3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18</w:t>
      </w:r>
    </w:p>
    <w:p w:rsidR="004F5B2C" w:rsidRDefault="004F5B2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25104C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Список</w:t>
      </w:r>
      <w:r w:rsidRPr="0025104C">
        <w:rPr>
          <w:rStyle w:val="apple-converted-space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90" w:tooltip="Литература" w:history="1">
        <w:r w:rsidRPr="0025104C">
          <w:rPr>
            <w:rStyle w:val="a6"/>
            <w:b/>
            <w:bCs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литературы</w:t>
        </w:r>
      </w:hyperlink>
      <w:r w:rsidRPr="0025104C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, рекомендуемый для</w:t>
      </w:r>
      <w:r w:rsidRPr="0025104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25104C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выставки книг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5104C">
        <w:rPr>
          <w:color w:val="000000" w:themeColor="text1"/>
          <w:sz w:val="28"/>
          <w:szCs w:val="28"/>
        </w:rPr>
        <w:t>Менджерицкая</w:t>
      </w:r>
      <w:proofErr w:type="spellEnd"/>
      <w:r w:rsidRPr="0025104C">
        <w:rPr>
          <w:color w:val="000000" w:themeColor="text1"/>
          <w:sz w:val="28"/>
          <w:szCs w:val="28"/>
        </w:rPr>
        <w:t xml:space="preserve"> Д. В. Воспитателю о детской игре. Пособие для детского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1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сада</w:t>
        </w:r>
      </w:hyperlink>
      <w:r w:rsidRPr="0025104C">
        <w:rPr>
          <w:color w:val="000000" w:themeColor="text1"/>
          <w:sz w:val="28"/>
          <w:szCs w:val="28"/>
        </w:rPr>
        <w:t>. М. «Просвещение». 1982 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Руководство играми детей в дошкольных учреждениях (из опыта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2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работы</w:t>
        </w:r>
      </w:hyperlink>
      <w:r w:rsidRPr="0025104C">
        <w:rPr>
          <w:color w:val="000000" w:themeColor="text1"/>
          <w:sz w:val="28"/>
          <w:szCs w:val="28"/>
        </w:rPr>
        <w:t>). Под ред. Васильевой М. А. М. «Просвещение» 1986г.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5104C">
        <w:rPr>
          <w:color w:val="000000" w:themeColor="text1"/>
          <w:sz w:val="28"/>
          <w:szCs w:val="28"/>
        </w:rPr>
        <w:t>Граббет</w:t>
      </w:r>
      <w:proofErr w:type="spellEnd"/>
      <w:r w:rsidRPr="0025104C">
        <w:rPr>
          <w:color w:val="000000" w:themeColor="text1"/>
          <w:sz w:val="28"/>
          <w:szCs w:val="28"/>
        </w:rPr>
        <w:t xml:space="preserve"> Регина. Игры для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3" w:tooltip="Музыка для малышей, детские музыкальные инструменты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малышей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>от 2 до 6 лет. Москва: «</w:t>
      </w:r>
      <w:proofErr w:type="spellStart"/>
      <w:r w:rsidRPr="0025104C">
        <w:rPr>
          <w:color w:val="000000" w:themeColor="text1"/>
          <w:sz w:val="28"/>
          <w:szCs w:val="28"/>
        </w:rPr>
        <w:t>Росмэн</w:t>
      </w:r>
      <w:proofErr w:type="spellEnd"/>
      <w:r w:rsidRPr="0025104C">
        <w:rPr>
          <w:color w:val="000000" w:themeColor="text1"/>
          <w:sz w:val="28"/>
          <w:szCs w:val="28"/>
        </w:rPr>
        <w:t>», 1999.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5104C">
        <w:rPr>
          <w:color w:val="000000" w:themeColor="text1"/>
          <w:sz w:val="28"/>
          <w:szCs w:val="28"/>
        </w:rPr>
        <w:t>Изергина</w:t>
      </w:r>
      <w:proofErr w:type="spellEnd"/>
      <w:r w:rsidRPr="0025104C">
        <w:rPr>
          <w:color w:val="000000" w:themeColor="text1"/>
          <w:sz w:val="28"/>
          <w:szCs w:val="28"/>
        </w:rPr>
        <w:t xml:space="preserve"> К. П. и др. Наш взрослый детский сад. М.: «Просвещение», 1991.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5104C">
        <w:rPr>
          <w:color w:val="000000" w:themeColor="text1"/>
          <w:sz w:val="28"/>
          <w:szCs w:val="28"/>
        </w:rPr>
        <w:t>Эльконин</w:t>
      </w:r>
      <w:proofErr w:type="spellEnd"/>
      <w:r w:rsidRPr="0025104C">
        <w:rPr>
          <w:color w:val="000000" w:themeColor="text1"/>
          <w:sz w:val="28"/>
          <w:szCs w:val="28"/>
        </w:rPr>
        <w:t xml:space="preserve"> Д. Б. Заметки о развитии предметных действий в раннем детстве. Избранные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4" w:tooltip="Психология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психологические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>труды. М.: 1989.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Галанов А. С. Психическое и физическое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5" w:tooltip="Развитие ребенка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развитие ребенка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>от одного года до трех лет. Пособие для работников ДОУ и родителей. М.: 2000.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Ковальчук Я. И. Индивидуальный подход в воспитании ребенка. М.: «Просвещение», 1985.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Жуковская Р. И. Игра и ее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6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педагогическое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>значение. М.: 1975.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Усова А. П. Роль игры в воспитании детей. Под ред. Запорожца. М.: 1976.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5104C">
        <w:rPr>
          <w:color w:val="000000" w:themeColor="text1"/>
          <w:sz w:val="28"/>
          <w:szCs w:val="28"/>
        </w:rPr>
        <w:t>Ласло</w:t>
      </w:r>
      <w:proofErr w:type="spellEnd"/>
      <w:r w:rsidRPr="0025104C">
        <w:rPr>
          <w:color w:val="000000" w:themeColor="text1"/>
          <w:sz w:val="28"/>
          <w:szCs w:val="28"/>
        </w:rPr>
        <w:t xml:space="preserve"> Магда, </w:t>
      </w:r>
      <w:proofErr w:type="spellStart"/>
      <w:r w:rsidRPr="0025104C">
        <w:rPr>
          <w:color w:val="000000" w:themeColor="text1"/>
          <w:sz w:val="28"/>
          <w:szCs w:val="28"/>
        </w:rPr>
        <w:t>Пэтерне</w:t>
      </w:r>
      <w:proofErr w:type="spellEnd"/>
      <w:r w:rsidRPr="0025104C">
        <w:rPr>
          <w:color w:val="000000" w:themeColor="text1"/>
          <w:sz w:val="28"/>
          <w:szCs w:val="28"/>
        </w:rPr>
        <w:t xml:space="preserve"> </w:t>
      </w:r>
      <w:proofErr w:type="spellStart"/>
      <w:r w:rsidRPr="0025104C">
        <w:rPr>
          <w:color w:val="000000" w:themeColor="text1"/>
          <w:sz w:val="28"/>
          <w:szCs w:val="28"/>
        </w:rPr>
        <w:t>Пиклер</w:t>
      </w:r>
      <w:proofErr w:type="spellEnd"/>
      <w:r w:rsidRPr="0025104C">
        <w:rPr>
          <w:color w:val="000000" w:themeColor="text1"/>
          <w:sz w:val="28"/>
          <w:szCs w:val="28"/>
        </w:rPr>
        <w:t xml:space="preserve"> Эмми. Справочник матери. Ижевск: Изд-во «</w:t>
      </w:r>
      <w:hyperlink r:id="rId97" w:tooltip="Удмуртия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Удмуртия</w:t>
        </w:r>
      </w:hyperlink>
      <w:r w:rsidRPr="0025104C">
        <w:rPr>
          <w:color w:val="000000" w:themeColor="text1"/>
          <w:sz w:val="28"/>
          <w:szCs w:val="28"/>
        </w:rPr>
        <w:t>», 1993.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5104C">
        <w:rPr>
          <w:color w:val="000000" w:themeColor="text1"/>
          <w:sz w:val="28"/>
          <w:szCs w:val="28"/>
        </w:rPr>
        <w:t>Лич</w:t>
      </w:r>
      <w:proofErr w:type="spellEnd"/>
      <w:r w:rsidRPr="0025104C">
        <w:rPr>
          <w:color w:val="000000" w:themeColor="text1"/>
          <w:sz w:val="28"/>
          <w:szCs w:val="28"/>
        </w:rPr>
        <w:t xml:space="preserve"> Пенелопа. Младенец и ребенок. От рождения до пяти. Красноярское книжное изд-во, 1992.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Галанов А. С. Игры, которые лечат. М.: Творческий центр, 2001</w:t>
      </w:r>
    </w:p>
    <w:p w:rsidR="0025104C" w:rsidRP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Волина В. Учимся играя. М. 1999.</w:t>
      </w:r>
    </w:p>
    <w:p w:rsidR="0025104C" w:rsidRDefault="0025104C" w:rsidP="002510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Другие книги.</w:t>
      </w: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25104C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Пр</w:t>
      </w:r>
      <w:r w:rsidR="002709D3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иложение 19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Примерный перечень игрушек, развивающих материалов и оборудования для детей.</w:t>
      </w:r>
    </w:p>
    <w:p w:rsid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iCs/>
          <w:color w:val="000000" w:themeColor="text1"/>
          <w:sz w:val="28"/>
          <w:szCs w:val="28"/>
          <w:bdr w:val="none" w:sz="0" w:space="0" w:color="auto" w:frame="1"/>
        </w:rPr>
        <w:t>Дидактические игрушки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1.  Вкладыши из трех частей разного цвета (геометрические фигуры, животные).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2.  Кубики пластмассовые, деревянные.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3.  Дидактическая коробка (с вырезами по сторонам, треугольной, прямоугольной, квадратной формой) с соответствующими вкладышами.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4.  Набор шаров разной величины и цвета.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5.  Пирамиды с кольцами на конусной основе.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6.  Вкладыши разной формы (стаканчики, кубы, цилиндры).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7.  Набор «Колышки и молоточек».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8.  Дидактический набор для игр с водой: шарики, рыбки, уточки, сачок, емкости для воды.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9.  Набор «Маленький мастер» (пластмассовый или деревянный молоточек, отвертка).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10.  Кубики –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8" w:tooltip="Мозаика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мозаика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>(из 4-х частей).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11.  Конструкторы простые с устойчивым соединением деталей.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 xml:space="preserve">12.  Настольно0печатные игры: разрезные картинки, </w:t>
      </w:r>
      <w:proofErr w:type="spellStart"/>
      <w:r w:rsidRPr="0025104C">
        <w:rPr>
          <w:color w:val="000000" w:themeColor="text1"/>
          <w:sz w:val="28"/>
          <w:szCs w:val="28"/>
        </w:rPr>
        <w:t>пазлы</w:t>
      </w:r>
      <w:proofErr w:type="spellEnd"/>
      <w:r w:rsidRPr="0025104C">
        <w:rPr>
          <w:color w:val="000000" w:themeColor="text1"/>
          <w:sz w:val="28"/>
          <w:szCs w:val="28"/>
        </w:rPr>
        <w:t xml:space="preserve"> из 2-4 частей с изображением знакомых предметов («Овощи», «Фрукты», «Игрушки»).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13.  Образные дидактические игрушки с застегивающими и прилипающими элементами («молнией», пуговицами, шнуровками, кнопками, «липучками»).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14.  Парные картинки (предметные) полиграфические.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iCs/>
          <w:color w:val="000000" w:themeColor="text1"/>
          <w:sz w:val="28"/>
          <w:szCs w:val="28"/>
          <w:bdr w:val="none" w:sz="0" w:space="0" w:color="auto" w:frame="1"/>
        </w:rPr>
        <w:t>Сюжетно – образные игрушки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1.  Куклы-голыши среднего размера.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2.  Кукла большая, озвученная, в одежде.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3.  Куклы в одежде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99" w:tooltip="Игрушки для девочек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девочки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>и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100" w:tooltip="Развивающие игрушки для мальчиков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мальчика</w:t>
        </w:r>
      </w:hyperlink>
      <w:r w:rsidRPr="0025104C">
        <w:rPr>
          <w:color w:val="000000" w:themeColor="text1"/>
          <w:sz w:val="28"/>
          <w:szCs w:val="28"/>
        </w:rPr>
        <w:t>, среднего размера.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4.  Игрушки, изображающие животных,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101" w:tooltip="Товары для птиц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птиц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 xml:space="preserve">и </w:t>
      </w:r>
      <w:proofErr w:type="gramStart"/>
      <w:r w:rsidRPr="0025104C">
        <w:rPr>
          <w:color w:val="000000" w:themeColor="text1"/>
          <w:sz w:val="28"/>
          <w:szCs w:val="28"/>
        </w:rPr>
        <w:t>рыб</w:t>
      </w:r>
      <w:proofErr w:type="gramEnd"/>
      <w:r w:rsidRPr="0025104C">
        <w:rPr>
          <w:color w:val="000000" w:themeColor="text1"/>
          <w:sz w:val="28"/>
          <w:szCs w:val="28"/>
        </w:rPr>
        <w:t xml:space="preserve"> мелких и среднего размера, озвученные и </w:t>
      </w:r>
      <w:proofErr w:type="spellStart"/>
      <w:r w:rsidRPr="0025104C">
        <w:rPr>
          <w:color w:val="000000" w:themeColor="text1"/>
          <w:sz w:val="28"/>
          <w:szCs w:val="28"/>
        </w:rPr>
        <w:t>неозвученные</w:t>
      </w:r>
      <w:proofErr w:type="spellEnd"/>
      <w:r w:rsidRPr="0025104C">
        <w:rPr>
          <w:color w:val="000000" w:themeColor="text1"/>
          <w:sz w:val="28"/>
          <w:szCs w:val="28"/>
        </w:rPr>
        <w:t>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5.  Фигурки людей, диких и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102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домашних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 xml:space="preserve">животных, </w:t>
      </w:r>
      <w:proofErr w:type="spellStart"/>
      <w:r w:rsidRPr="0025104C">
        <w:rPr>
          <w:color w:val="000000" w:themeColor="text1"/>
          <w:sz w:val="28"/>
          <w:szCs w:val="28"/>
        </w:rPr>
        <w:t>сомасштабных</w:t>
      </w:r>
      <w:proofErr w:type="spellEnd"/>
      <w:r w:rsidRPr="0025104C">
        <w:rPr>
          <w:color w:val="000000" w:themeColor="text1"/>
          <w:sz w:val="28"/>
          <w:szCs w:val="28"/>
        </w:rPr>
        <w:t xml:space="preserve"> строительным наборам.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 xml:space="preserve">6.  Автомобили легковые и грузовые </w:t>
      </w:r>
      <w:proofErr w:type="gramStart"/>
      <w:r w:rsidRPr="0025104C">
        <w:rPr>
          <w:color w:val="000000" w:themeColor="text1"/>
          <w:sz w:val="28"/>
          <w:szCs w:val="28"/>
        </w:rPr>
        <w:t xml:space="preserve">( </w:t>
      </w:r>
      <w:proofErr w:type="gramEnd"/>
      <w:r w:rsidRPr="0025104C">
        <w:rPr>
          <w:color w:val="000000" w:themeColor="text1"/>
          <w:sz w:val="28"/>
          <w:szCs w:val="28"/>
        </w:rPr>
        <w:t>средние и большие).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 xml:space="preserve">7.  </w:t>
      </w:r>
      <w:proofErr w:type="gramStart"/>
      <w:r w:rsidRPr="0025104C">
        <w:rPr>
          <w:color w:val="000000" w:themeColor="text1"/>
          <w:sz w:val="28"/>
          <w:szCs w:val="28"/>
        </w:rPr>
        <w:t>Набор мебели: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103" w:tooltip="Кровати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кровать</w:t>
        </w:r>
      </w:hyperlink>
      <w:r w:rsidRPr="0025104C">
        <w:rPr>
          <w:color w:val="000000" w:themeColor="text1"/>
          <w:sz w:val="28"/>
          <w:szCs w:val="28"/>
        </w:rPr>
        <w:t>, стол, стулья, табуретки, полки –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104" w:tooltip="Шкафы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шкафы</w:t>
        </w:r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>для посуды, шкафы для хранения кукольной одежды.</w:t>
      </w:r>
      <w:proofErr w:type="gramEnd"/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8.  Набор для</w:t>
      </w:r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hyperlink r:id="rId105" w:tooltip="Товары для кухни" w:history="1">
        <w:r w:rsidRPr="0025104C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кухни</w:t>
        </w:r>
        <w:proofErr w:type="gramStart"/>
      </w:hyperlink>
      <w:r w:rsidRPr="0025104C">
        <w:rPr>
          <w:rStyle w:val="apple-converted-space"/>
          <w:color w:val="000000" w:themeColor="text1"/>
          <w:sz w:val="28"/>
          <w:szCs w:val="28"/>
        </w:rPr>
        <w:t> </w:t>
      </w:r>
      <w:r w:rsidRPr="0025104C">
        <w:rPr>
          <w:color w:val="000000" w:themeColor="text1"/>
          <w:sz w:val="28"/>
          <w:szCs w:val="28"/>
        </w:rPr>
        <w:t xml:space="preserve">- - </w:t>
      </w:r>
      <w:proofErr w:type="gramEnd"/>
      <w:r w:rsidRPr="0025104C">
        <w:rPr>
          <w:color w:val="000000" w:themeColor="text1"/>
          <w:sz w:val="28"/>
          <w:szCs w:val="28"/>
        </w:rPr>
        <w:t>плита, мойка с краном, стиральная машинка.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9.  Коляски для кукол, соразмерные росту ребенка.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10.  Комплекты постельных принадлежностей для кукол.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 xml:space="preserve">11.  </w:t>
      </w:r>
      <w:proofErr w:type="gramStart"/>
      <w:r w:rsidRPr="0025104C">
        <w:rPr>
          <w:color w:val="000000" w:themeColor="text1"/>
          <w:sz w:val="28"/>
          <w:szCs w:val="28"/>
        </w:rPr>
        <w:t>Посуда: чашки, чайник, тарелки, ложки и т. д. (пластмассовая, соразмерная руке ребенка).</w:t>
      </w:r>
      <w:proofErr w:type="gramEnd"/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iCs/>
          <w:color w:val="000000" w:themeColor="text1"/>
          <w:sz w:val="28"/>
          <w:szCs w:val="28"/>
          <w:bdr w:val="none" w:sz="0" w:space="0" w:color="auto" w:frame="1"/>
        </w:rPr>
        <w:t>Музыкальные игрушки.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lastRenderedPageBreak/>
        <w:t>1.  Колокольчики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2.  Погремушка.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3.  Игрушки с фиксированной мелодией (органчик, музыкальная шкатулка, шарманка).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4.  Музыкальный волчок.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5.  Барабан, бубен.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6.  Дудочка.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7.  Металлофон.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8.  Детская гармошка.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iCs/>
          <w:color w:val="000000" w:themeColor="text1"/>
          <w:sz w:val="28"/>
          <w:szCs w:val="28"/>
          <w:bdr w:val="none" w:sz="0" w:space="0" w:color="auto" w:frame="1"/>
        </w:rPr>
        <w:t>Театральные игрушки.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1.  Флажки разноцветные.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2.  Шапочки – маски с изображением знакомых животных.</w:t>
      </w:r>
    </w:p>
    <w:p w:rsidR="0025104C" w:rsidRPr="0025104C" w:rsidRDefault="0025104C" w:rsidP="0025104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5104C">
        <w:rPr>
          <w:color w:val="000000" w:themeColor="text1"/>
          <w:sz w:val="28"/>
          <w:szCs w:val="28"/>
        </w:rPr>
        <w:t>3.  Настольный плоский театр «Репка». «Колобок». «Курочка Ряба».</w:t>
      </w: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25104C" w:rsidRDefault="0025104C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111A7" w:rsidRDefault="007111A7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111A7" w:rsidRDefault="007111A7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111A7" w:rsidRDefault="007111A7" w:rsidP="0025104C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C872F3" w:rsidRPr="006A57B4" w:rsidRDefault="002709D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 20</w:t>
      </w: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ТЕСТ ДЛЯ РОДИТЕЛЕЙ</w:t>
      </w:r>
    </w:p>
    <w:p w:rsidR="004A38DE" w:rsidRDefault="00C872F3" w:rsidP="004A38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«Какой Вы родитель?»</w:t>
      </w:r>
    </w:p>
    <w:p w:rsidR="00C872F3" w:rsidRPr="006A57B4" w:rsidRDefault="00C872F3" w:rsidP="004A38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мамы и папы! Кому не хочется получить ответ на вопрос: «Какой Вы родитель?». Именно поэтому мы предлагаем Вам тест-игру. Отметьте те фразы, которые Вы часто употребляете в общении с детьми: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019"/>
        <w:gridCol w:w="1906"/>
      </w:tblGrid>
      <w:tr w:rsidR="00C872F3" w:rsidRPr="006A57B4" w:rsidTr="00C872F3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раз тебе повторять?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Посоветуй мне, пожалуйста.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знаю, что бы я без тебя делала.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 кого ты такой уродился?!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у тебя замечательные друзья!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</w:t>
            </w:r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кого ты похож (а)?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 твои годы!..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моя опора и помощни</w:t>
            </w: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к(</w:t>
            </w:r>
            <w:proofErr w:type="spellStart"/>
            <w:proofErr w:type="gram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 что за друзья у тебя?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чем ты только думаешь?!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Какой (какой) ты у меня умница!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как ты считаешь, сынок (доченька)?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всех </w:t>
            </w:r>
            <w:hyperlink r:id="rId106" w:history="1">
              <w:r w:rsidRPr="006A57B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дети</w:t>
              </w:r>
            </w:hyperlink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как дети, а ты….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872F3" w:rsidRPr="006A57B4" w:rsidTr="00C872F3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Какой (какая) ты у меня сообразительный (</w:t>
            </w:r>
            <w:proofErr w:type="spellStart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)!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2F3" w:rsidRPr="006A57B4" w:rsidRDefault="00C872F3" w:rsidP="00582B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7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результатов.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Подсчитайте общее количество баллов. Если Вы набрали 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5-7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баллов, значит, живете с ребенком душа в душу. Он искренне любит и уважает Вас, ваши отношения способствуют становлению его личности.</w:t>
      </w: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баллов от 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 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свидетельствует о намечающихся сложностях во </w:t>
      </w:r>
      <w:hyperlink r:id="rId107" w:tooltip="Взаимоотношение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взаимоотношениях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ребенком, непонимании его проблем, попытках перенести вину за недостатки в его развитии на самого ребенка.</w:t>
      </w:r>
    </w:p>
    <w:p w:rsidR="00C872F3" w:rsidRPr="006A57B4" w:rsidRDefault="00DA0152" w:rsidP="00C872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history="1">
        <w:r w:rsidR="00C872F3"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Получить полный текст</w:t>
        </w:r>
      </w:hyperlink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баллов и 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выше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 непоследовательны в общении с ребенком, его развитие подвержено влиянию случайных обстоятельств. Стоит задуматься над этим!</w:t>
      </w: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8DE" w:rsidRDefault="004A38DE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D1149" w:rsidRDefault="006D1149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D1149" w:rsidRDefault="006D1149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2709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</w:p>
    <w:p w:rsidR="006D1149" w:rsidRPr="006A57B4" w:rsidRDefault="006D1149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C8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СТРАННАЯ ПРИВЫЧКА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Сосание губы, пальца – патологическая привычка, нередко приобретающая непроизвольный и </w:t>
      </w:r>
      <w:hyperlink r:id="rId109" w:tooltip="Болезненность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болезненный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характер. Обычно такая привычка возникает у детей с флегматическим темпераментом: неторопливых, медлительных, «копуш».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 такой привычки – неудовлетворенность инстинкта сосания. Это может быть связано с отсутствием грудного вскармливания, недостаточной его продолжительности, тугих сосков, мастита, ранним переходом к вскармливанию из бутылочки с широким отверстием в соске, в результате чего ребенок слишком быстро поглощает пищу и не успевает «насосаться» столько, сколько ему хочется.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ребенок начинает сосать губу или палец, когда у него появляется чувство беспокойства.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Сосание может продолжаться и во сне. И если попытаться разбудить ребенка, то он начинает сосать быстрее, выражая признаки беспокойства. Так что сосание оказывает определенное регулирующее воздействие на нарушенный процесс не только засыпания, но и сна.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причинами возникновения данной привычки могут быть: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-отсутствие ласки, теплого обращения;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-ранние выходы на работу;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-передача малыша на воспитание родственникам в детский сад;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-конфликты родителей;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-алкоголизм;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-развод;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-нечуткое отношение к детям;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-предоставление им самим себе;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-нарушения засыпания;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-часты болезни ребенка, его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ослабленность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причины сказываются на эмоциональном состоянии малыша.</w:t>
      </w:r>
    </w:p>
    <w:p w:rsidR="00C872F3" w:rsidRPr="006A57B4" w:rsidRDefault="00C872F3" w:rsidP="00582B2B">
      <w:pPr>
        <w:pBdr>
          <w:bottom w:val="single" w:sz="2" w:space="5" w:color="808080"/>
        </w:pBd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 случае сосание губы или пальца </w:t>
      </w:r>
      <w:hyperlink r:id="rId110" w:tooltip="Охрана, сигнализация, видеонаблюдение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сигнализирует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том, что ребенок находится в состоянии беспокойства, подавленности или не может заснуть. Забываясь в сосании, ребенок как бы отключается от жизн</w:t>
      </w:r>
      <w:r w:rsidR="004A3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енных трудностей, уходит в себя.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Оптимальной тактикой устранения этой патологической привычки должна быть не борьба с ней, а установление доверительного контакта, поддержание веры детей в себя, создание через похвалу и одобрение заинтересованности в том, чтобы научиться контролировать свои чувства и желания.</w:t>
      </w: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ЭНУРЕЗ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или недержание мочи у детей, - одна из самых распространенных причин тревоги у родителей.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Энурезом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страдают дети, у которых не сформированы навыки самостоятельного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опорожнением мочевого пузыря, в результате чего возникают повторные эпизоды непроизвольного мочеиспускания во время сна или в состоянии бодрствования. Чаще всего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встречается у детей с общей задержкой физического развития. Следствием замедленного темпа физического развития является задержка темпов созревания центральной нервной системы, которая отвечает за контроль функции мочеиспускания. Задержке темпов созревания центральной нервной системы и развитию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энуреза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способствовать раннее органическое повреждение головного мозга, связанное с нарушениями течения </w:t>
      </w:r>
      <w:hyperlink r:id="rId111" w:tooltip="Беременность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беременности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родов.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Другой причиной развития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энуреза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может быть наследственный фактор. Действительно, родители некоторых детей, страдающих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энурезом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сообщают о том, что имели в детстве аналогичные нарушения. Подсчитано, что если у отца или матери имелось недержание мочи, то риск развития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энуреза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их детей повышается в 6 раз.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сформироваться также в результате недостаточной или неправильной практики воспитания у детей навыков опрятности. Приучить ребенка к опрятности невозможно, если родители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 к этому без должного внимания лил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наоборот, проявляют чрезмерную жесткость и даже наказывают ребенка за «провинность».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страдающие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энурезом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неуверенны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себе, стеснительны, замкнуты, ранимы, а в некоторых случаях – раздражительны, вспыльчивы.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помочь ребенку с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энурезом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Родителям следует сохранять терпимость, спокойствие, с пониманием относиться к проблемам ребенка, избегать грубости и наказания. Которые только усилят у ребенка тревогу, чувство вины, раздражительность. Важно внушать ребенку веру в себя, собственные силы и в успех лечения. Можно завести дневник, где ребенок будет отмечать «сухие» и «мокрые» дни (например, рисовать солнышко и тучку). Ребенку объяснить, что когда подряд будут нарисованы 5 солнышек, то малыш получит приз. Информация о частоте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энуреза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окажется полезной и для врача. После эпизодов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энуреза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регулярно менять одежду и белье, причем лучше, если этот будет сделано самим малышом.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этого, следует ограничить ребенка от приема острых блюд, искусственных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ароматизаторов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отказаться от фруктов и овощей, содержащих большое количество воды, не принимать жидкость в вечерние </w:t>
      </w:r>
      <w:hyperlink r:id="rId112" w:tooltip="Часы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часы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Важно избегать переохлаждений, переутомления ребенка, сильных волнений и эмоций перед сном. Прежде чем лечь в постель, он должен сходить в туалет. Постель должна быть достаточно жесткой, а если сон его очень глубокий, то рекомендуется несколько раз переворачивать ребенка во сне.</w:t>
      </w:r>
    </w:p>
    <w:p w:rsidR="00582B2B" w:rsidRPr="006A57B4" w:rsidRDefault="00582B2B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2B2B" w:rsidRPr="006A57B4" w:rsidRDefault="00582B2B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СЛОВО «НЕТ»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слово «нет» произносится из чувства родительской ответственности. Родители пытаются словом «нет» и «нельзя» уберечь малышей от опасностей. Очень жаль детей, которые знакомятся с миром таким способом.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у ребенка было два «нельзя», потом добавились и другие.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Прежде, чем сказать «нет», попытайтесь объяснить ребенку причину в отказе. Тогда они смогут черпать мудрость из вашей сокровищницы знаний. Они смогут научиться тому, что мы, как нам кажется, знаем.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Задумывались ли вы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объяснить ребенку, что утюг горячий? Боль от ожога невозможно объяснить словами. И только попробовав практически один раз, ребенок навсегда поймет, что такое «горячо» и никогда больше не станет трогать горячий предмет.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счастью, вечная бдительность родителей не вечна. Она длится ограниченное время для каждого ребенка. Очень скоро он уже не младенец, потом идет в </w:t>
      </w:r>
      <w:hyperlink r:id="rId113" w:tooltip="Курсы для школьников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школу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тогда уже бдительность разделяется отчасти с учителями. Однако «нельзя» остается важным словом в лексиконе родителей, и родители продолжают запрещать до тех пор, пока каждый ребенок, своим собственным путем, не вырвется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родительской опеки и не найдет свой собственный способ </w:t>
      </w:r>
      <w:hyperlink r:id="rId114" w:tooltip="Бытие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бытия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Вспомните, нравилось ли вам в детстве, когда бдительные взрослые постоянно говорили «нет» и «нельзя»?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Помните: дети не хотят играть только мягкими игрушками. Им нравятся камни, палки и жесткий пол.</w:t>
      </w: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8DE" w:rsidRDefault="004A38DE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38DE" w:rsidRDefault="004A38DE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ТАКОЕ АНОМАЛЬНОЕ РАЗВИТИЕ?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дети с отклонениями в развитии очень рано начинают беспокоить родителей. «Не ходит», «не говорит», «не интересуется игрушками», «неконтактный, безучастен к окружающему», «боится детей», «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двигательно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беспокойный», «агрессивный» – с этими и подобными жалобами родители чаще всего обращаются за помощью к </w:t>
      </w:r>
      <w:hyperlink r:id="rId115" w:tooltip="Детская психология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детским психологам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врачам.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опыт, одной из наиболее частых проблем, связанным с развитием ребенка, является отставание в развитии речи. Это связано с тем, что в первые годы жизни малыша речь развивается наиболее интенсивно. Вместе с тем любое неблагополучие в состоянии здоровья ребенка, приводящее к ослаблению его организма и задержке созревания центральной нервной системы, может быть причиной отставания в развитии речи. Нередко отставание в развитии речи может быть первым проявлением повреждения центральной нервной системы под влиянием различных неблагоприятных факторов, действующих на развивающийся мозг ребенка во внутриутробном периоде, в момент родов или в первые годы жизни. Следует также иметь в виду, что именно с отставания в развитии речи могут проявляться многие нервно – психические заболевания. При любом отставании в развитии речи необходима консультация детского невропатолога или психоневролога. Именно врач в процессе беседы с родителями и при обследовании малыша определит причины и характер отставания в развитии и наметит </w:t>
      </w:r>
      <w:hyperlink r:id="rId116" w:tooltip="Оздоровительные программы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оздоровительные мероприятия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ребенку с отклонениями в развитии следует с первых месяцев жизни.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аномальном развитии недостаточность формирования тех или иных функций (речи, моторики, </w:t>
      </w:r>
      <w:hyperlink r:id="rId117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зрения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слуха), а также регуляторных систем приводит к недоразвитию, задержке или нарушениям формирования всех зависящих от них функций.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Отставания в развитии могут быть связаны с психотравмирующими факторами окружающей среды (воспитание в неполных семьях, отрыв от родителей и др.).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Первое, что необходимо ребенку для нормального развития – это любовь. Вредное влияние на психическое </w:t>
      </w:r>
      <w:hyperlink r:id="rId118" w:tooltip="Развитие ребенка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развитие </w:t>
        </w:r>
        <w:proofErr w:type="spellStart"/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ребенка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оказывают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наказания, запугивания, что ведет к нарушению сна, аппетита, поведения, появлению тиков, страхов, </w:t>
      </w:r>
      <w:hyperlink r:id="rId119" w:tooltip="Заикание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заиканию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недержанию мочи.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Повреждения мозговых структур и их функций во внутриутробном периоде, в момент родов или в первые годы жизни ребенка нарушают процесс его созревания и функционирования. Наиболее тяжелое отклонение в развитии – умственная отсталость.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Повреждения головного мозга могут быть связаны с его кислородной недостаточностью в период внутриутробного развития, в момент родов или после рождения. Это имеет место в случаях, когда ребенок рождается 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обмотанным пуповиной с нарушением дыхания, отсутствием крика, бледным или с синюшными кожными покровами (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асфикция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новорожденного).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Повреждения головного мозга могут также возникать в связи с механической родовой травмой и внутричерепными кровоизлияниями, которые наиболее часто возникают при затяжных патологических родах, требующих оперативного вмешательства.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Тяжелые повреждения головного мозга могут иметь место при его воспалительных заболеваниях. Тяжело могут сказаться на </w:t>
      </w:r>
      <w:hyperlink r:id="rId120" w:tooltip="Музыка для малышей, детские музыкальные инструменты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малыше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заболевания матери в момент </w:t>
      </w:r>
      <w:hyperlink r:id="rId121" w:tooltip="Беременность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беременности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(инфекционные), применение </w:t>
      </w:r>
      <w:hyperlink r:id="rId122" w:tooltip="Товары для будущих мам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беременной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3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женщиной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токсичных лекарственных препаратов.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тяжелый вред внутриутробному развитию плода наносит хронический алкоголизм матери.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70% всех случаев умственной отсталости имеют генетическое происхождение.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Могут быть выявлены следующие варианты аномального развития: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Умственная отсталость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проявляющаяся как остаточными клиническими формами интеллектуального недоразвития (олигофрения), так и текущими, обусловленными прогрессирующими заболеваниями центральной нервной системы.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Задержки психического развития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обусловленные слабовыраженной недостаточностью центральной нервной системы или недостатком воспитания, </w:t>
      </w:r>
      <w:hyperlink r:id="rId124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педагогической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запущенностью, социально-эмоциональной недостаточностью.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Нарушения психического развития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обусловленные речевым дефектом, дефектами </w:t>
      </w:r>
      <w:hyperlink r:id="rId125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зрения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слуха или двигательной недостаточностью.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4.Неравномерное психическое развитие при </w:t>
      </w:r>
      <w:hyperlink r:id="rId126" w:history="1">
        <w:r w:rsidRPr="006A57B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детском</w:t>
        </w:r>
      </w:hyperlink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127" w:tooltip="Аутизм" w:history="1">
        <w:r w:rsidRPr="006A57B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аутизме</w:t>
        </w:r>
      </w:hyperlink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5.Осложненные формы нарушенного психического развития с сочетанием различных дефектов.</w:t>
      </w: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КАПРИЗУЛЯ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маленького ребенка такова, что у него возникает много желаний, которые очень быстро меняются. Малыш порой забавляется тем, что у него так много поводов для просьб. Но взрослому совсем необязательно каждую из них удовлетворять! Объясните в таком случае, почему вы не можете выполнить какую – то его просьбу.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Постепенное приучение ребенка к некоторому самоограничению формирует «тормозные» процессы. Старайтесь не сердиться на ребенка из-за его капризов, иногда взрослый сам приучает сына или дочь слушаться только после окрика! Уже к двум годам ребенок приобретает систему социальных навыков, которые использует в отношениях с людьми. Он знает, что значит угрозы или требования матери: пустые ли это слова, которые можно проигнорировать, или сразу же надо делать, что велят, или можно подождать.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всего </w:t>
      </w:r>
      <w:hyperlink r:id="rId128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капризничают в семьях, где между взрослыми нет согласованности и последовательности в запретах. Капризы малыша бывают вызваны его потребностью в общении, с невозможностью удовлетворять эту потребность. Капризничает, потому что не умеет занять себя! Переключите внимание ребенка, поиграйте с малышом, научите его играть самостоятельно.</w:t>
      </w: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НАМ ДЕЛАТЬ С НЕПОСЕДОЙ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Гиперактивный</w:t>
      </w:r>
      <w:proofErr w:type="spellEnd"/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6A57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1.Ребенок с повышенной энергетикой (вариант нормального развития, не требующий коррекции).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2.Ребенок с двигательной расторможенностью (нуждается в помощи </w:t>
      </w:r>
      <w:hyperlink r:id="rId129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психолога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для взрослых: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-Старайтесь избегать крайностей: вседозволенности и чрезмерной пунктуальности.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-Хвалите ребенка в каждом случае, если он этого заслужил.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 запреты обязательно объясняйте.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-Говорите спокойным, мягким тоном.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ребенку только одно задание на определенный отрезок времени, чтобы он мог его завершить.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-Оберегайте «непоседу» от общения с шумными, беспокойными детьми.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-Оберегайте ребенка от утомления, т. к. оно ведет к снижению самоконтроля.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СМЕЛОСТИ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Предположим, что все складывается хорошо. Малыш жизнерадостен и активен, охотно улыбается всем взрослым, тянет руки к новым ярким предметам. И вдруг ребенок начинает совершенно иначе реагировать на незнакомых людей. Он напрягается, настораживается. В новой обстановке он начинает стесняться, не сразу тянется и к интересным предметам, а чаще всего при виде нового прижимается к маме, прячет лицо. А если рядом мамы нет, то громко плачет. Почему вдруг прежде доверчивый и активный ребенок так изменился? Что делать?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надо понять, что это естественная реакция ребенка на новое и незнакомое. Мудрая мама в этот момент не оценивает поведение малыша, а просто защищает и оберегает его.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новое должно появляться только на фоне общего хорошего настроения и уверенности: его и вашей. Визит к новому врачу, перее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 в др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угую </w:t>
      </w:r>
      <w:hyperlink r:id="rId130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квартиру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приход новых гостей, появление собаки – все это требует </w:t>
      </w:r>
      <w:hyperlink r:id="rId131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специальной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организации. Позаботьтесь, чтобы перед порцией новых впечатлений у ребенка было хорошее настроение, возьмите его на руки, ведите себя естественно и уверенно.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Незнакомые взрослые должны соблюдать определенный </w:t>
      </w:r>
      <w:hyperlink r:id="rId132" w:tooltip="Этикет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этикет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улыбаться, доброжелательно разговаривать не только с ребенком, но и между собой. Очень важно, чтобы вы почувствовали </w:t>
      </w:r>
      <w:hyperlink r:id="rId133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напряжение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отношениях ребенка с кем-то из новых знакомых, смогли легко и тактично это изменить. Все незнакомое пугает ребенка. Первые страхи – естественный защитный механизм от неверного шага, а также способ быстро восстановить необходимый контакт с мамой. И если малыш убедится, что связь с мамой прочна, что бояться нечего, это поможет ему обрести то базовое доверие к 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миру, которое придаст ему силу и уверенность в себе на всю дальнейшую жизнь.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 В ВОСПИТАНИИ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взаимодействии с детьми родители непроизвольно компенсируют многие из своих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неотреагированных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 и переживаний.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 особенность родительского отношения – неосознанная проекция личностных проблем на детей, когда родители приписывают или обвиняют их в том, что практически присуще им самим. То есть родители не видят недостатков у себя, но видят их у ребенка или требуют то, в чем сами не являются примером.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Отличительной чертой воспитания является и разрыв между словом и делом, когда родитель только говорит, не подкрепляя слова живым примером.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родители упускают нужное время, когда невротические проявления незначительны и могут быть достаточно легко устранены.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параметры неправильного воспитания: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Непонимание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своеобразия личностного развития детей. Например, родители считают ребенка упрямым, в то время как речь идет о сохранении элементарного чувства собственного достоинства. Или родители думают, что ребенок не хочет, а он не может и т. д.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Неприятие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детей. Под этим подразумевается, с одной стороны, нежелание иметь ребенка вообще или преждевременность его появления, а также несоответствие его пола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ожидаемому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родителями. С другой стороны, это неприятие индивидуальности детей, их своеобразия, особенностей характера. Неприятие в большей степени отражается на состоянии детей в первые годы жизни, когда требуется максимум эмоционально-теплого отношения к ним матери.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Несоответствие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требований и ожиданий родителей возможностям и потребностям детей. Этот фактор может вызвать нервно-психическое перенапряжение у детей.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Негибкость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родителей в отношении с детьми выражается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недостаточным учетом ситуации, момента;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несвоевременным откликом;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фиксацией проблем,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застреванием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них;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запрограммированностью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отсутствием альтернатив в решениях;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навязыванием мнений.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«негибких» родителей обычно слабо развито воображение, они излишне принципиальны.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Неравномерность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отношений родителей – недостаток заботы сменяется ее избытком (или наоборот).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Непоследовательность 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обращении с детьми – существенный фактор невротизации. Непоследовательность проявляется в меняющихся и противоречивых требований родителей. Это – бесконечные обещания или угрозы,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недоведение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начатого дела до конца, непредсказуемая смена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настроения, несоответствие между требованием и контролем, переходы от одной крайности к другой. Все это приводит ребенка сначала к возбуждению, затем к утомлению.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Несогласованность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отношений между родителями – конфликт.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Аффективность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-избыток родительского раздражения, недовольства или беспокойства, тревоги и страха.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Тревожность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беспокойство и паника по любому поводу;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стремление чрезмерно опекать ребенка;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не отпускать его от себя;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предохранение от воображаемых опасностей;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стремление делать все для ребенка заранее;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навязчивая потребность постоянно давать советы, предостерегать.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Доминантность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безоговорочное подчинение своей точке зрения;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категоричность суждений,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приказной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стремление подчинить ребенка;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навязывание мнений и готовых решений;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строгая дисциплина и ограничение самостоятельности;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физическое наказание;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постоянный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действиями ребенка.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Гиперсоциальность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особенность воспитания, когда оно имеет слишком правильный, без учета индивидуальности ребенка, характер: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повышенная принципиальность;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чрезмерная требовательность;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навязывание детям большого количества правил;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бесконечное число порицаний и замечаний;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нетерпимость к слабостям и недостаткам;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отношение к детям как к взрослым.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Недоверие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возможностям детей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настороженность и подозрительность в отношении перемен;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недоверчивость к мнению ребенка;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неверие в его самостоятельность;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перепроверка действий ребенка;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предостережения и угрозы.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Недостаточная отзывчивость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несвоевременный отклик на просьбы детей, их потребности, настроение.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Неврозы у детей не возникают, если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родители справляются со своими личными проблемами и поддерживают теплые </w:t>
      </w:r>
      <w:hyperlink r:id="rId134" w:tooltip="Семейные отношения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отношения в семье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любят детей и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отзывчивы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их нуждам и запросам;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непосредственны в общении;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 позволяют детям выражать свои чувства и вовремя стабилизируют возникающие у них нервные напряжения;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действуют согласованно в вопросах воспитания.</w:t>
      </w: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4B46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ЧИТАТЬ МАЛЕНЬКИМ ТРУСИШКАМ?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известно о том огромном влиянии, которое оказывает на человеческую душу </w:t>
      </w:r>
      <w:hyperlink r:id="rId135" w:tooltip="Художественная литература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художественная литература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И, как у любого явления, у этого есть две стороны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произведение может и облагородить, просветлить человека, и ввергнуть его в бездну ужаса и безысходности. Поэтому, выбирая </w:t>
      </w:r>
      <w:hyperlink r:id="rId136" w:tooltip="Детская литература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детские книги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поленитесь лишний раз перелистать их, чтобы освежить в памяти содержание и спрогнозировать реакцию впечатлительного, робкого ребенка. Ему не стоит рано читать страшные сказки типа «Синей бороды» и «Карлика Носа»; или грустные вроде «Русалочки», «Стойкого оловянного солдатика» и «Девочки со спичками» Г.-Х. Андерсена. Народные сказки должны быть </w:t>
      </w:r>
      <w:hyperlink r:id="rId137" w:tooltip="Литература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литературно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обработанными, поскольку в оригинале они содержат много жестокости. Еще более осторожно следует подходить к легендам и мифам. В дошкольном возрасте лучше читать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веселых произведений. «Буратино», «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Чиполлино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«Винни – Пух», «Малыш и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книги Волкова, Драгунского, Успенского, Носова, Маршака, Л.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Лагина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«Старик Хоттабыч», В. Медведева «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Баранкин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будь человеком» и другие не только развлекают, но и многому учат.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дошкольного возраста любят рассказы про </w:t>
      </w:r>
      <w:hyperlink r:id="rId138" w:tooltip="Товары для животных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животных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взрослым следует избегать некоторых глав повестей и рассказов. Но как подействует данный эпизод из повести В. Бианки про злоключения мышонка Пика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«Ветви этого куста были усажены длинными острыми колючками. На колючках, как на пиках, торчали мертвые, наполовину съеденные птенчики, ящерки, лягушата, жуки и кузнечики. Тут была воздушная кладовая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A57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разбойника»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вот такая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A57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«Пик посмотрел, на чем он лежит, и сейчас же вскочил. Лежал он, оказывается, на мертвых мышатах. Мышей было несколько, и все они закоченели</w:t>
      </w:r>
      <w:proofErr w:type="gramStart"/>
      <w:r w:rsidRPr="006A57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6A57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видно, лежали здесь давно».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учитывать, что многие дети начинают примерять к себе образы героев любимых книг. И, увидев непроходимую пропасть, могут отреагировать </w:t>
      </w:r>
      <w:hyperlink r:id="rId139" w:tooltip="Болезненность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болезненно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ребенок от природы робок и боязлив, не стремитесь сделать из него супермена. У каждого человека есть свой круг возможностей.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разные дети. Дремать на плече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ласковой мамы им сладко и днем.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слабые ручки не рвутся к свече, -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не играют с огнем.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дети, как искры: им пламя сродни.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Напрасно их учат: «Ведь жжется, не тронь!»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своенравны (ведь искры они!)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смело хватают огонь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странные дети: в них дерзость и страх.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Крестом потихоньку себя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осеня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Подходят, не смеют, бледнеют в слезах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плача бегут от огня.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Марина Цветаева)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правильно определить, что человеку органически присуще, а что – нет.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любой недостаток человека можно повысить до уровня достоинства. Трусишкой быть, конечно, плохо, но если, преодолев болезненные страхи, ребенок станет просто осторожным и осмотрительным, вреда от этого никому не будет.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требуйте от Зайчишки – Трусишки, чтобы он стал Волком, но постарайтесь, чтобы он постепенно превратился в здорового, уверенного в себе, красивого Зайца. И не паниковал при мысли о волках.</w:t>
      </w: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3C95" w:rsidRDefault="00363C95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ПСИХОЛОГИЧЕСКАЯ БЕЗОПАСНОСТЬ РЕБЕНКА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</w:t>
      </w:r>
      <w:hyperlink r:id="rId140" w:tooltip="Психология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психологическая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1" w:tooltip="Охрана, сигнализация, видеонаблюдение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безопасность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чаще всего раскрывается через использование понятий «психическое здоровье» и «угроза».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развитию.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Внешние источники угрозы психологической безопасности: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Физические: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1.Неблагоприятные погодные условия.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2.Недооценка значения закаливания.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3.Нерациональность и скудность питания.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4.Несоблюдение гигиенических требований к содержанию помещений.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5.Враждебность окружающей ребенка среды, когда ему ограничен </w:t>
      </w:r>
      <w:hyperlink r:id="rId142" w:tooltip="Системы контроля доступа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доступ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 </w:t>
      </w:r>
      <w:hyperlink r:id="rId143" w:tooltip="Игры для малышей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игрушкам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действуют необоснованные запреты.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Социальные: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1.Манипулирование детьми, наносящее серьезный ущерб позитивному развитию личности.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2.Межличностные отношения детей с другими детьми.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3.Интеллектуально-физические и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-эмоциональные перегрузки из-за нерационально построенного режима жизнедеятельности детей.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4.Неправильная организация общения - преобладание авторитарного стиля.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5.Отсутствие понятных ребенку правил, регулирующих его поведение в детском обществе.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Внешние источники угроз психологической безопасности ребенка: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1.Сформировавшиеся в результате неправильного воспитания в семье привычки негативного поведения.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2.Осознание ребенком на фоне других детей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неуспешности</w:t>
      </w:r>
      <w:proofErr w:type="spell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3.Отсутствие автономности (зависимость от взрослых).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4.Индивидуально-личностные особенности ребенка.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5.Патология физического развития и др.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трудностях засыпания и беспокойном сне;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усталости после нагрузки;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беспричинной обидчивости, плаксивости или повышенной </w:t>
      </w:r>
      <w:hyperlink r:id="rId144" w:tooltip="Агрессивность" w:history="1">
        <w:r w:rsidRPr="006A57B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агрессивности</w:t>
        </w:r>
      </w:hyperlink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рассеянности, невнимательности;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отсутствии уверенности в себе;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проявлении упрямства;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том, что он постоянно сосет соску, палец;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нарушении аппетита;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подергивании плеч, качании головой, дрожании рук;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повышенной тревожности;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недержании мочи и других явлениях.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КРИЗИС ТРЕХ ЛЕТ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трех лет – граница между ранним и дошкольным детством – один из наиболее трудных моментов в жизни ребенка. Это разрушение, пересмотр старой системы социальных отношений, кризис выделения своего Я. Ребенок отделяется от взрослых, пытается установить с ними новые, более глубокие отношения.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позиций ребенка, возрастание его самостоятельности и активности, требуют от близких взрослых своевременной перестройки.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Характеристики кризиса 3 лет: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Негативизм.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дает негативную реакцию не на само действие, которое он отказывается выполнять, а на требование или просьбу взрослого. Он не делает что-то только потому, что это предложил ему определенный взрослый человек. Негативизм избирателен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игнорирует требования одного члена семьи или одной воспитательницы, а с другими достаточно послушен. Главный мотив – сделать наоборот, т. е. прямо противоположное тому, что ему сказали. В 3 года ребенок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другим, взрослым человеком. Мотив поведения уже находится вне ситуации, данной ребенку. Негативизм – кризисное явление, которое должно исчезнуть со временем.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Упрямство.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 реакция ребенка, который настаивает на чем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–т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чего ему не так уж сильно хочется, или давно расхотелось.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Строптивость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настоять на своих желаниях и недоволен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всем, что ему предлагают и делают другие. Ребенок хочет все сделать и решать сам. Это положительное явление, но во время кризиса 3-х лет усиленная тенденция к самостоятельности приводит к своеволию, она часто не соответствует возможностям ребенка и вызывает дополнительные конфликты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некоторых детей конфликты с родителями становятся регулярными. 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</w:t>
      </w:r>
      <w:proofErr w:type="gramStart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proofErr w:type="gramEnd"/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есть, а что не будет, может мама уйти из дома или нет и т. д. Если в семье несколько детей, вместо деспотизма возникает ревность: та же тенденция к власти здесь выступает как источник ревнивого, нетерпимого отношения к другим детям.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Обесценивание</w:t>
      </w: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глазах ребенка обесценивается то, что было привычно, интересно, дорого раньше. 3-х-летний ребенок может ругаться, отбросить или сломать любимую игрушку и т. п.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явления свидетельствуют о том, что у ребенка изменяется отношение к другим людям и самому себе. Он психологически отделяется от близких взрослых. Это важный этап в эмансипации ребенка; не менее бурный этап ждет его в дальнейшем – в подростковом возрасте.</w:t>
      </w: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4B46" w:rsidRPr="006A57B4" w:rsidRDefault="00CA4B46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D3" w:rsidRDefault="002709D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Приложение22</w:t>
      </w:r>
    </w:p>
    <w:p w:rsidR="00C872F3" w:rsidRPr="006A57B4" w:rsidRDefault="002709D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Вы должны понять, что ни один, даже самый замечательный детский сад, не сможет сделать для ваших детей ВСЕ. Детский сад призван помочь вам, а не заменить вас. Без вашей помощи просто НЕЛЬЗЯ.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*Утром, когда детей приводят в сад, помогите воспитателю поприветствовать каждого ребенка, поинтересуйтесь, как малыши провели утро перед садиком. - Ваш малыш научится быть доброжелательным, приветливым и внимательным к другим людям.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у вас есть хоть капельку времени, не спешите уходить, побудьте в группе. - Вы станете участником нашего дня, нашим желанным гостем.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*Понаблюдайте за игрой детей.- Вы узнаете, какие потребности испытывают дети этого возраста.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*Почитайте, поиграйте или порисуйте вместе с детьми,- Вы обретете новых маленьких друзей. А ваш ребенок будет испытывать огромную гордость, что у него есть ВЫ.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*Читайте материалы на информационных стенда, - Вы найдете много полезной информации по проблемам воспитания и развития детей, узнаете о наших перспективных планах, о достижениях вашего ребенка.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*Поделитесь своими идеями об организации жизни детей в дошкольном учреждении,- мы рады сотрудничать с Вами.</w:t>
      </w:r>
    </w:p>
    <w:p w:rsidR="00C872F3" w:rsidRPr="006A57B4" w:rsidRDefault="00C872F3" w:rsidP="00582B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Задавайте вопросы по интересующим вас темам.- Мы вместе найдем решение.</w:t>
      </w:r>
    </w:p>
    <w:p w:rsidR="00C872F3" w:rsidRPr="006A57B4" w:rsidRDefault="00C872F3" w:rsidP="0058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80061" w:rsidRPr="006A57B4" w:rsidRDefault="00780061" w:rsidP="00582B2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0061" w:rsidRPr="006A57B4" w:rsidSect="00363C95">
      <w:pgSz w:w="11906" w:h="16838"/>
      <w:pgMar w:top="1134" w:right="850" w:bottom="1134" w:left="1701" w:header="708" w:footer="708" w:gutter="0"/>
      <w:pgBorders w:offsetFrom="page">
        <w:top w:val="circlesLines" w:sz="27" w:space="24" w:color="FFC000"/>
        <w:left w:val="circlesLines" w:sz="27" w:space="24" w:color="FFC000"/>
        <w:bottom w:val="circlesLines" w:sz="27" w:space="24" w:color="FFC000"/>
        <w:right w:val="circlesLines" w:sz="27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DE" w:rsidRDefault="004A38DE" w:rsidP="00363C95">
      <w:pPr>
        <w:spacing w:after="0" w:line="240" w:lineRule="auto"/>
      </w:pPr>
      <w:r>
        <w:separator/>
      </w:r>
    </w:p>
  </w:endnote>
  <w:endnote w:type="continuationSeparator" w:id="0">
    <w:p w:rsidR="004A38DE" w:rsidRDefault="004A38DE" w:rsidP="0036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24781"/>
      <w:docPartObj>
        <w:docPartGallery w:val="Page Numbers (Bottom of Page)"/>
        <w:docPartUnique/>
      </w:docPartObj>
    </w:sdtPr>
    <w:sdtEndPr/>
    <w:sdtContent>
      <w:p w:rsidR="004A38DE" w:rsidRDefault="004A38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52">
          <w:rPr>
            <w:noProof/>
          </w:rPr>
          <w:t>1</w:t>
        </w:r>
        <w:r>
          <w:fldChar w:fldCharType="end"/>
        </w:r>
      </w:p>
    </w:sdtContent>
  </w:sdt>
  <w:p w:rsidR="004A38DE" w:rsidRDefault="004A38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DE" w:rsidRDefault="004A38DE" w:rsidP="00363C95">
      <w:pPr>
        <w:spacing w:after="0" w:line="240" w:lineRule="auto"/>
      </w:pPr>
      <w:r>
        <w:separator/>
      </w:r>
    </w:p>
  </w:footnote>
  <w:footnote w:type="continuationSeparator" w:id="0">
    <w:p w:rsidR="004A38DE" w:rsidRDefault="004A38DE" w:rsidP="0036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ECC"/>
    <w:multiLevelType w:val="hybridMultilevel"/>
    <w:tmpl w:val="0B505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5F06CB"/>
    <w:multiLevelType w:val="multilevel"/>
    <w:tmpl w:val="B6C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4C6F"/>
    <w:multiLevelType w:val="hybridMultilevel"/>
    <w:tmpl w:val="171A9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25949"/>
    <w:multiLevelType w:val="hybridMultilevel"/>
    <w:tmpl w:val="9768D960"/>
    <w:lvl w:ilvl="0" w:tplc="C4881C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60FBC"/>
    <w:multiLevelType w:val="hybridMultilevel"/>
    <w:tmpl w:val="B7BE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659C7"/>
    <w:multiLevelType w:val="hybridMultilevel"/>
    <w:tmpl w:val="7BBC55DC"/>
    <w:lvl w:ilvl="0" w:tplc="CB5408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A03C6"/>
    <w:multiLevelType w:val="hybridMultilevel"/>
    <w:tmpl w:val="E1BC6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B4951"/>
    <w:multiLevelType w:val="hybridMultilevel"/>
    <w:tmpl w:val="D8DAD2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6D1A65"/>
    <w:multiLevelType w:val="hybridMultilevel"/>
    <w:tmpl w:val="AC8E2D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DC2598D"/>
    <w:multiLevelType w:val="hybridMultilevel"/>
    <w:tmpl w:val="68261B72"/>
    <w:lvl w:ilvl="0" w:tplc="8F1C8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95970"/>
    <w:multiLevelType w:val="hybridMultilevel"/>
    <w:tmpl w:val="D48EE5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85"/>
    <w:rsid w:val="0025104C"/>
    <w:rsid w:val="002709D3"/>
    <w:rsid w:val="00363C95"/>
    <w:rsid w:val="004A38DE"/>
    <w:rsid w:val="004F5B2C"/>
    <w:rsid w:val="00582B2B"/>
    <w:rsid w:val="00582C77"/>
    <w:rsid w:val="006A57B4"/>
    <w:rsid w:val="006D1149"/>
    <w:rsid w:val="007111A7"/>
    <w:rsid w:val="00780061"/>
    <w:rsid w:val="008E58E1"/>
    <w:rsid w:val="00A62ECF"/>
    <w:rsid w:val="00BB1622"/>
    <w:rsid w:val="00C872F3"/>
    <w:rsid w:val="00CA4B46"/>
    <w:rsid w:val="00CF1785"/>
    <w:rsid w:val="00DA0152"/>
    <w:rsid w:val="00E879C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04C"/>
  </w:style>
  <w:style w:type="character" w:styleId="a6">
    <w:name w:val="Hyperlink"/>
    <w:basedOn w:val="a0"/>
    <w:uiPriority w:val="99"/>
    <w:semiHidden/>
    <w:unhideWhenUsed/>
    <w:rsid w:val="0025104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6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C95"/>
  </w:style>
  <w:style w:type="paragraph" w:styleId="a9">
    <w:name w:val="footer"/>
    <w:basedOn w:val="a"/>
    <w:link w:val="aa"/>
    <w:uiPriority w:val="99"/>
    <w:unhideWhenUsed/>
    <w:rsid w:val="0036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C95"/>
  </w:style>
  <w:style w:type="paragraph" w:styleId="ab">
    <w:name w:val="No Spacing"/>
    <w:link w:val="ac"/>
    <w:uiPriority w:val="1"/>
    <w:qFormat/>
    <w:rsid w:val="00363C9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3C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d"/>
    <w:uiPriority w:val="59"/>
    <w:rsid w:val="00BB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B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04C"/>
  </w:style>
  <w:style w:type="character" w:styleId="a6">
    <w:name w:val="Hyperlink"/>
    <w:basedOn w:val="a0"/>
    <w:uiPriority w:val="99"/>
    <w:semiHidden/>
    <w:unhideWhenUsed/>
    <w:rsid w:val="0025104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6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C95"/>
  </w:style>
  <w:style w:type="paragraph" w:styleId="a9">
    <w:name w:val="footer"/>
    <w:basedOn w:val="a"/>
    <w:link w:val="aa"/>
    <w:uiPriority w:val="99"/>
    <w:unhideWhenUsed/>
    <w:rsid w:val="0036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C95"/>
  </w:style>
  <w:style w:type="paragraph" w:styleId="ab">
    <w:name w:val="No Spacing"/>
    <w:link w:val="ac"/>
    <w:uiPriority w:val="1"/>
    <w:qFormat/>
    <w:rsid w:val="00363C9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3C95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d"/>
    <w:uiPriority w:val="59"/>
    <w:rsid w:val="00BB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B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14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53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4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1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8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87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526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73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22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85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2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7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5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ndia.ru/text/categ/wiki/001/217.php" TargetMode="External"/><Relationship Id="rId117" Type="http://schemas.openxmlformats.org/officeDocument/2006/relationships/hyperlink" Target="http://pandia.ru/text/categ/wiki/001/169.php" TargetMode="External"/><Relationship Id="rId21" Type="http://schemas.openxmlformats.org/officeDocument/2006/relationships/hyperlink" Target="http://pandia.ru/text/category/koll/" TargetMode="External"/><Relationship Id="rId42" Type="http://schemas.openxmlformats.org/officeDocument/2006/relationships/hyperlink" Target="http://pandia.ru/text/categ/nauka/466.php" TargetMode="External"/><Relationship Id="rId47" Type="http://schemas.openxmlformats.org/officeDocument/2006/relationships/hyperlink" Target="http://pandia.ru/text/categ/wiki/001/212.php" TargetMode="External"/><Relationship Id="rId63" Type="http://schemas.openxmlformats.org/officeDocument/2006/relationships/hyperlink" Target="http://pandia.ru/text/categ/wiki/001/66.php" TargetMode="External"/><Relationship Id="rId68" Type="http://schemas.openxmlformats.org/officeDocument/2006/relationships/hyperlink" Target="http://pandia.ru/text/category/velosiped/" TargetMode="External"/><Relationship Id="rId84" Type="http://schemas.openxmlformats.org/officeDocument/2006/relationships/hyperlink" Target="http://pandia.ru/text/categ/wiki/001/83.php" TargetMode="External"/><Relationship Id="rId89" Type="http://schemas.openxmlformats.org/officeDocument/2006/relationships/hyperlink" Target="http://pandia.ru/text/categ/wiki/001/92.php" TargetMode="External"/><Relationship Id="rId112" Type="http://schemas.openxmlformats.org/officeDocument/2006/relationships/hyperlink" Target="http://pandia.ru/text/categ/wiki/001/56.php" TargetMode="External"/><Relationship Id="rId133" Type="http://schemas.openxmlformats.org/officeDocument/2006/relationships/hyperlink" Target="http://pandia.ru/text/categ/wiki/001/231.php" TargetMode="External"/><Relationship Id="rId138" Type="http://schemas.openxmlformats.org/officeDocument/2006/relationships/hyperlink" Target="http://pandia.ru/text/categ/wiki/001/58.php" TargetMode="External"/><Relationship Id="rId16" Type="http://schemas.openxmlformats.org/officeDocument/2006/relationships/hyperlink" Target="http://pandia.ru/text/categ/wiki/001/219.php" TargetMode="External"/><Relationship Id="rId107" Type="http://schemas.openxmlformats.org/officeDocument/2006/relationships/hyperlink" Target="http://pandia.ru/text/category/vzaimootnoshenie/" TargetMode="External"/><Relationship Id="rId11" Type="http://schemas.openxmlformats.org/officeDocument/2006/relationships/image" Target="media/image4.gif"/><Relationship Id="rId32" Type="http://schemas.openxmlformats.org/officeDocument/2006/relationships/hyperlink" Target="http://pandia.ru/text/categ/wiki/001/84.php" TargetMode="External"/><Relationship Id="rId37" Type="http://schemas.openxmlformats.org/officeDocument/2006/relationships/hyperlink" Target="http://pandia.ru/text/categ/wiki/001/107.php" TargetMode="External"/><Relationship Id="rId53" Type="http://schemas.openxmlformats.org/officeDocument/2006/relationships/hyperlink" Target="http://pandia.ru/text/categ/wiki/001/62.php" TargetMode="External"/><Relationship Id="rId58" Type="http://schemas.openxmlformats.org/officeDocument/2006/relationships/footer" Target="footer1.xml"/><Relationship Id="rId74" Type="http://schemas.openxmlformats.org/officeDocument/2006/relationships/hyperlink" Target="http://pandia.ru/text/categ/wiki/001/66.php" TargetMode="External"/><Relationship Id="rId79" Type="http://schemas.openxmlformats.org/officeDocument/2006/relationships/hyperlink" Target="http://pandia.ru/text/categ/wiki/001/187.php" TargetMode="External"/><Relationship Id="rId102" Type="http://schemas.openxmlformats.org/officeDocument/2006/relationships/hyperlink" Target="http://pandia.ru/text/categ/wiki/001/182.php" TargetMode="External"/><Relationship Id="rId123" Type="http://schemas.openxmlformats.org/officeDocument/2006/relationships/hyperlink" Target="http://pandia.ru/text/categ/wiki/001/42.php" TargetMode="External"/><Relationship Id="rId128" Type="http://schemas.openxmlformats.org/officeDocument/2006/relationships/hyperlink" Target="http://pandia.ru/text/categ/wiki/001/212.php" TargetMode="External"/><Relationship Id="rId144" Type="http://schemas.openxmlformats.org/officeDocument/2006/relationships/hyperlink" Target="http://pandia.ru/text/category/agressivnostm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andia.ru/text/categ/nauka/124.php" TargetMode="External"/><Relationship Id="rId95" Type="http://schemas.openxmlformats.org/officeDocument/2006/relationships/hyperlink" Target="http://pandia.ru/text/category/razvitie_rebenka/" TargetMode="External"/><Relationship Id="rId22" Type="http://schemas.openxmlformats.org/officeDocument/2006/relationships/hyperlink" Target="http://pandia.ru/text/category/predikativ/" TargetMode="External"/><Relationship Id="rId27" Type="http://schemas.openxmlformats.org/officeDocument/2006/relationships/hyperlink" Target="http://pandia.ru/text/categ/wiki/001/69.php" TargetMode="External"/><Relationship Id="rId43" Type="http://schemas.openxmlformats.org/officeDocument/2006/relationships/hyperlink" Target="http://pandia.ru/text/categ/nauka/483.php" TargetMode="External"/><Relationship Id="rId48" Type="http://schemas.openxmlformats.org/officeDocument/2006/relationships/hyperlink" Target="http://pandia.ru/text/categ/wiki/001/262.php" TargetMode="External"/><Relationship Id="rId64" Type="http://schemas.openxmlformats.org/officeDocument/2006/relationships/hyperlink" Target="http://pandia.ru/text/categ/wiki/001/69.php" TargetMode="External"/><Relationship Id="rId69" Type="http://schemas.openxmlformats.org/officeDocument/2006/relationships/hyperlink" Target="http://pandia.ru/text/category/vlazhnostmz/" TargetMode="External"/><Relationship Id="rId113" Type="http://schemas.openxmlformats.org/officeDocument/2006/relationships/hyperlink" Target="http://pandia.ru/text/categ/wiki/001/83.php" TargetMode="External"/><Relationship Id="rId118" Type="http://schemas.openxmlformats.org/officeDocument/2006/relationships/hyperlink" Target="http://pandia.ru/text/category/razvitie_rebenka/" TargetMode="External"/><Relationship Id="rId134" Type="http://schemas.openxmlformats.org/officeDocument/2006/relationships/hyperlink" Target="http://pandia.ru/text/category/semejnie_otnosheniya/" TargetMode="External"/><Relationship Id="rId139" Type="http://schemas.openxmlformats.org/officeDocument/2006/relationships/hyperlink" Target="http://pandia.ru/text/category/boleznennostmz/" TargetMode="External"/><Relationship Id="rId80" Type="http://schemas.openxmlformats.org/officeDocument/2006/relationships/hyperlink" Target="http://pandia.ru/text/categ/wiki/001/219.php" TargetMode="External"/><Relationship Id="rId85" Type="http://schemas.openxmlformats.org/officeDocument/2006/relationships/hyperlink" Target="http://pandia.ru/text/category/veteran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hyperlink" Target="http://pandia.ru/text/categ/wiki/001/217.php" TargetMode="External"/><Relationship Id="rId25" Type="http://schemas.openxmlformats.org/officeDocument/2006/relationships/hyperlink" Target="http://pandia.ru/text/category/vzaimootnoshenie/" TargetMode="External"/><Relationship Id="rId33" Type="http://schemas.openxmlformats.org/officeDocument/2006/relationships/hyperlink" Target="http://pandia.ru/text/category/beremennostmz/" TargetMode="External"/><Relationship Id="rId38" Type="http://schemas.openxmlformats.org/officeDocument/2006/relationships/hyperlink" Target="http://pandia.ru/text/categ/wiki/001/213.php" TargetMode="External"/><Relationship Id="rId46" Type="http://schemas.openxmlformats.org/officeDocument/2006/relationships/hyperlink" Target="http://pandia.ru/text/categ/wiki/001/217.php" TargetMode="External"/><Relationship Id="rId59" Type="http://schemas.openxmlformats.org/officeDocument/2006/relationships/hyperlink" Target="http://pandia.ru/text/category/logopediya/" TargetMode="External"/><Relationship Id="rId67" Type="http://schemas.openxmlformats.org/officeDocument/2006/relationships/hyperlink" Target="http://pandia.ru/text/categ/wiki/001/33.php" TargetMode="External"/><Relationship Id="rId103" Type="http://schemas.openxmlformats.org/officeDocument/2006/relationships/hyperlink" Target="http://pandia.ru/text/categ/wiki/001/77.php" TargetMode="External"/><Relationship Id="rId108" Type="http://schemas.openxmlformats.org/officeDocument/2006/relationships/hyperlink" Target="http://pandia.ru/text/categ/nauka.php" TargetMode="External"/><Relationship Id="rId116" Type="http://schemas.openxmlformats.org/officeDocument/2006/relationships/hyperlink" Target="http://pandia.ru/text/category/ozdorovitelmznie_programmi/" TargetMode="External"/><Relationship Id="rId124" Type="http://schemas.openxmlformats.org/officeDocument/2006/relationships/hyperlink" Target="http://pandia.ru/text/categ/wiki/001/261.php" TargetMode="External"/><Relationship Id="rId129" Type="http://schemas.openxmlformats.org/officeDocument/2006/relationships/hyperlink" Target="http://pandia.ru/text/categ/wiki/001/259.php" TargetMode="External"/><Relationship Id="rId137" Type="http://schemas.openxmlformats.org/officeDocument/2006/relationships/hyperlink" Target="http://pandia.ru/text/categ/nauka/124.php" TargetMode="External"/><Relationship Id="rId20" Type="http://schemas.openxmlformats.org/officeDocument/2006/relationships/hyperlink" Target="http://pandia.ru/text/category/razvivayushie_igri/" TargetMode="External"/><Relationship Id="rId41" Type="http://schemas.openxmlformats.org/officeDocument/2006/relationships/hyperlink" Target="http://pandia.ru/text/categ/wiki/001/51.php" TargetMode="External"/><Relationship Id="rId54" Type="http://schemas.openxmlformats.org/officeDocument/2006/relationships/hyperlink" Target="http://pandia.ru/text/categ/wiki/001/197.php" TargetMode="External"/><Relationship Id="rId62" Type="http://schemas.openxmlformats.org/officeDocument/2006/relationships/hyperlink" Target="http://pandia.ru/text/categ/nauka/205.php" TargetMode="External"/><Relationship Id="rId70" Type="http://schemas.openxmlformats.org/officeDocument/2006/relationships/hyperlink" Target="http://pandia.ru/text/categ/wiki/001/231.php" TargetMode="External"/><Relationship Id="rId75" Type="http://schemas.openxmlformats.org/officeDocument/2006/relationships/hyperlink" Target="http://pandia.ru/text/categ/nauka/205.php" TargetMode="External"/><Relationship Id="rId83" Type="http://schemas.openxmlformats.org/officeDocument/2006/relationships/hyperlink" Target="http://pandia.ru/text/categ/wiki/001/182.php" TargetMode="External"/><Relationship Id="rId88" Type="http://schemas.openxmlformats.org/officeDocument/2006/relationships/hyperlink" Target="http://pandia.ru/text/categ/nauka.php" TargetMode="External"/><Relationship Id="rId91" Type="http://schemas.openxmlformats.org/officeDocument/2006/relationships/hyperlink" Target="http://pandia.ru/text/categ/wiki/001/50.php" TargetMode="External"/><Relationship Id="rId96" Type="http://schemas.openxmlformats.org/officeDocument/2006/relationships/hyperlink" Target="http://pandia.ru/text/categ/wiki/001/261.php" TargetMode="External"/><Relationship Id="rId111" Type="http://schemas.openxmlformats.org/officeDocument/2006/relationships/hyperlink" Target="http://pandia.ru/text/category/beremennostmz/" TargetMode="External"/><Relationship Id="rId132" Type="http://schemas.openxmlformats.org/officeDocument/2006/relationships/hyperlink" Target="http://pandia.ru/text/categ/nauka/186.php" TargetMode="External"/><Relationship Id="rId140" Type="http://schemas.openxmlformats.org/officeDocument/2006/relationships/hyperlink" Target="http://pandia.ru/text/categ/nauka/449.php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pandia.ru/text/category/boleznennostmz/" TargetMode="External"/><Relationship Id="rId23" Type="http://schemas.openxmlformats.org/officeDocument/2006/relationships/hyperlink" Target="http://pandia.ru/text/categ/wiki/001/92.php" TargetMode="External"/><Relationship Id="rId28" Type="http://schemas.openxmlformats.org/officeDocument/2006/relationships/hyperlink" Target="http://pandia.ru/text/categ/wiki/001/67.php" TargetMode="External"/><Relationship Id="rId36" Type="http://schemas.openxmlformats.org/officeDocument/2006/relationships/hyperlink" Target="http://pandia.ru/text/category/razvitie_rebenka/" TargetMode="External"/><Relationship Id="rId49" Type="http://schemas.openxmlformats.org/officeDocument/2006/relationships/hyperlink" Target="http://pandia.ru/text/categ/nauka/449.php" TargetMode="External"/><Relationship Id="rId57" Type="http://schemas.openxmlformats.org/officeDocument/2006/relationships/hyperlink" Target="http://pandia.ru/text/categ/nauka/192.php" TargetMode="External"/><Relationship Id="rId106" Type="http://schemas.openxmlformats.org/officeDocument/2006/relationships/hyperlink" Target="http://pandia.ru/text/categ/wiki/001/212.php" TargetMode="External"/><Relationship Id="rId114" Type="http://schemas.openxmlformats.org/officeDocument/2006/relationships/hyperlink" Target="http://pandia.ru/text/category/bitie/" TargetMode="External"/><Relationship Id="rId119" Type="http://schemas.openxmlformats.org/officeDocument/2006/relationships/hyperlink" Target="http://pandia.ru/text/categ/nauka/138.php" TargetMode="External"/><Relationship Id="rId127" Type="http://schemas.openxmlformats.org/officeDocument/2006/relationships/hyperlink" Target="http://pandia.ru/text/categ/nauka/130.php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pandia.ru/text/category/affekt/" TargetMode="External"/><Relationship Id="rId44" Type="http://schemas.openxmlformats.org/officeDocument/2006/relationships/hyperlink" Target="http://pandia.ru/text/categ/nauka/190.php" TargetMode="External"/><Relationship Id="rId52" Type="http://schemas.openxmlformats.org/officeDocument/2006/relationships/hyperlink" Target="http://pandia.ru/text/categ/wiki/001/92.php" TargetMode="External"/><Relationship Id="rId60" Type="http://schemas.openxmlformats.org/officeDocument/2006/relationships/hyperlink" Target="http://pandia.ru/text/category/defektologiya/" TargetMode="External"/><Relationship Id="rId65" Type="http://schemas.openxmlformats.org/officeDocument/2006/relationships/hyperlink" Target="http://pandia.ru/text/categ/wiki/001/84.php" TargetMode="External"/><Relationship Id="rId73" Type="http://schemas.openxmlformats.org/officeDocument/2006/relationships/hyperlink" Target="http://pandia.ru/text/categ/wiki/001/58.php" TargetMode="External"/><Relationship Id="rId78" Type="http://schemas.openxmlformats.org/officeDocument/2006/relationships/hyperlink" Target="http://pandia.ru/text/categ/wiki/001/51.php" TargetMode="External"/><Relationship Id="rId81" Type="http://schemas.openxmlformats.org/officeDocument/2006/relationships/hyperlink" Target="http://pandia.ru/text/categ/wiki/001/12.php" TargetMode="External"/><Relationship Id="rId86" Type="http://schemas.openxmlformats.org/officeDocument/2006/relationships/hyperlink" Target="http://pandia.ru/text/categ/wiki/001/84.php" TargetMode="External"/><Relationship Id="rId94" Type="http://schemas.openxmlformats.org/officeDocument/2006/relationships/hyperlink" Target="http://pandia.ru/text/categ/nauka/449.php" TargetMode="External"/><Relationship Id="rId99" Type="http://schemas.openxmlformats.org/officeDocument/2006/relationships/hyperlink" Target="http://pandia.ru/text/categ/wiki/001/216.php" TargetMode="External"/><Relationship Id="rId101" Type="http://schemas.openxmlformats.org/officeDocument/2006/relationships/hyperlink" Target="http://pandia.ru/text/categ/wiki/001/62.php" TargetMode="External"/><Relationship Id="rId122" Type="http://schemas.openxmlformats.org/officeDocument/2006/relationships/hyperlink" Target="http://pandia.ru/text/categ/wiki/001/219.php" TargetMode="External"/><Relationship Id="rId130" Type="http://schemas.openxmlformats.org/officeDocument/2006/relationships/hyperlink" Target="http://pandia.ru/text/categ/wiki/001/257.php" TargetMode="External"/><Relationship Id="rId135" Type="http://schemas.openxmlformats.org/officeDocument/2006/relationships/hyperlink" Target="http://pandia.ru/text/category/hudozhestvennaya_literatura/" TargetMode="External"/><Relationship Id="rId143" Type="http://schemas.openxmlformats.org/officeDocument/2006/relationships/hyperlink" Target="http://pandia.ru/text/categ/wiki/001/217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hyperlink" Target="http://pandia.ru/text/category/applikatciya/" TargetMode="External"/><Relationship Id="rId39" Type="http://schemas.openxmlformats.org/officeDocument/2006/relationships/hyperlink" Target="http://pandia.ru/text/categ/nauka/109.php" TargetMode="External"/><Relationship Id="rId109" Type="http://schemas.openxmlformats.org/officeDocument/2006/relationships/hyperlink" Target="http://pandia.ru/text/category/boleznennostmz/" TargetMode="External"/><Relationship Id="rId34" Type="http://schemas.openxmlformats.org/officeDocument/2006/relationships/hyperlink" Target="http://pandia.ru/text/categ/wiki/001/219.php" TargetMode="External"/><Relationship Id="rId50" Type="http://schemas.openxmlformats.org/officeDocument/2006/relationships/hyperlink" Target="http://pandia.ru/text/category/vidi_deyatelmznosti/" TargetMode="External"/><Relationship Id="rId55" Type="http://schemas.openxmlformats.org/officeDocument/2006/relationships/hyperlink" Target="http://pandia.ru/text/category/obrazovatelmznaya_deyatelmznostmz/" TargetMode="External"/><Relationship Id="rId76" Type="http://schemas.openxmlformats.org/officeDocument/2006/relationships/hyperlink" Target="http://pandia.ru/text/categ/wiki/001/217.php" TargetMode="External"/><Relationship Id="rId97" Type="http://schemas.openxmlformats.org/officeDocument/2006/relationships/hyperlink" Target="http://pandia.ru/text/category/udmurtiya/" TargetMode="External"/><Relationship Id="rId104" Type="http://schemas.openxmlformats.org/officeDocument/2006/relationships/hyperlink" Target="http://pandia.ru/text/categ/wiki/001/81.php" TargetMode="External"/><Relationship Id="rId120" Type="http://schemas.openxmlformats.org/officeDocument/2006/relationships/hyperlink" Target="http://pandia.ru/text/categ/wiki/001/213.php" TargetMode="External"/><Relationship Id="rId125" Type="http://schemas.openxmlformats.org/officeDocument/2006/relationships/hyperlink" Target="http://pandia.ru/text/categ/wiki/001/169.php" TargetMode="External"/><Relationship Id="rId141" Type="http://schemas.openxmlformats.org/officeDocument/2006/relationships/hyperlink" Target="http://pandia.ru/text/categ/wiki/001/197.php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pandia.ru/text/category/vrashatelmznie_dvizheniya__fizika_/" TargetMode="External"/><Relationship Id="rId92" Type="http://schemas.openxmlformats.org/officeDocument/2006/relationships/hyperlink" Target="http://pandia.ru/text/categ/wiki/001/92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pandia.ru/text/categ/wiki/001/77.php" TargetMode="External"/><Relationship Id="rId24" Type="http://schemas.openxmlformats.org/officeDocument/2006/relationships/hyperlink" Target="http://pandia.ru/text/categ/wiki/001/212.php" TargetMode="External"/><Relationship Id="rId40" Type="http://schemas.openxmlformats.org/officeDocument/2006/relationships/hyperlink" Target="http://pandia.ru/text/categ/wiki/001/58.php" TargetMode="External"/><Relationship Id="rId45" Type="http://schemas.openxmlformats.org/officeDocument/2006/relationships/hyperlink" Target="http://pandia.ru/text/categ/wiki/001/261.php" TargetMode="External"/><Relationship Id="rId66" Type="http://schemas.openxmlformats.org/officeDocument/2006/relationships/hyperlink" Target="http://pandia.ru/text/categ/wiki/001/231.php" TargetMode="External"/><Relationship Id="rId87" Type="http://schemas.openxmlformats.org/officeDocument/2006/relationships/hyperlink" Target="http://pandia.ru/text/categ/nauka/249.php" TargetMode="External"/><Relationship Id="rId110" Type="http://schemas.openxmlformats.org/officeDocument/2006/relationships/hyperlink" Target="http://pandia.ru/text/categ/wiki/001/197.php" TargetMode="External"/><Relationship Id="rId115" Type="http://schemas.openxmlformats.org/officeDocument/2006/relationships/hyperlink" Target="http://pandia.ru/text/categ/nauka/451.php" TargetMode="External"/><Relationship Id="rId131" Type="http://schemas.openxmlformats.org/officeDocument/2006/relationships/hyperlink" Target="http://pandia.ru/text/categ/wiki/001/262.php" TargetMode="External"/><Relationship Id="rId136" Type="http://schemas.openxmlformats.org/officeDocument/2006/relationships/hyperlink" Target="http://pandia.ru/text/category/detskaya_literatura/" TargetMode="External"/><Relationship Id="rId61" Type="http://schemas.openxmlformats.org/officeDocument/2006/relationships/hyperlink" Target="http://pandia.ru/text/categ/wiki/001/187.php" TargetMode="External"/><Relationship Id="rId82" Type="http://schemas.openxmlformats.org/officeDocument/2006/relationships/hyperlink" Target="http://pandia.ru/text/categ/wiki/001/50.php" TargetMode="External"/><Relationship Id="rId19" Type="http://schemas.openxmlformats.org/officeDocument/2006/relationships/hyperlink" Target="http://pandia.ru/text/categ/wiki/001/51.php" TargetMode="External"/><Relationship Id="rId14" Type="http://schemas.openxmlformats.org/officeDocument/2006/relationships/image" Target="media/image7.gif"/><Relationship Id="rId30" Type="http://schemas.openxmlformats.org/officeDocument/2006/relationships/hyperlink" Target="http://pandia.ru/text/categ/wiki/001/182.php" TargetMode="External"/><Relationship Id="rId35" Type="http://schemas.openxmlformats.org/officeDocument/2006/relationships/hyperlink" Target="http://pandia.ru/text/categ/nauka/1.php" TargetMode="External"/><Relationship Id="rId56" Type="http://schemas.openxmlformats.org/officeDocument/2006/relationships/hyperlink" Target="http://pandia.ru/text/category/koll/" TargetMode="External"/><Relationship Id="rId77" Type="http://schemas.openxmlformats.org/officeDocument/2006/relationships/hyperlink" Target="http://pandia.ru/text/categ/wiki/001/68.php" TargetMode="External"/><Relationship Id="rId100" Type="http://schemas.openxmlformats.org/officeDocument/2006/relationships/hyperlink" Target="http://pandia.ru/text/categ/wiki/001/215.php" TargetMode="External"/><Relationship Id="rId105" Type="http://schemas.openxmlformats.org/officeDocument/2006/relationships/hyperlink" Target="http://pandia.ru/text/categ/wiki/001/53.php" TargetMode="External"/><Relationship Id="rId126" Type="http://schemas.openxmlformats.org/officeDocument/2006/relationships/hyperlink" Target="http://pandia.ru/text/categ/wiki/001/68.php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pandia.ru/text/categ/wiki/001/182.php" TargetMode="External"/><Relationship Id="rId72" Type="http://schemas.openxmlformats.org/officeDocument/2006/relationships/hyperlink" Target="http://pandia.ru/text/categ/nauka/192.php" TargetMode="External"/><Relationship Id="rId93" Type="http://schemas.openxmlformats.org/officeDocument/2006/relationships/hyperlink" Target="http://pandia.ru/text/categ/wiki/001/213.php" TargetMode="External"/><Relationship Id="rId98" Type="http://schemas.openxmlformats.org/officeDocument/2006/relationships/hyperlink" Target="http://pandia.ru/text/categ/nauka/484.php" TargetMode="External"/><Relationship Id="rId121" Type="http://schemas.openxmlformats.org/officeDocument/2006/relationships/hyperlink" Target="http://pandia.ru/text/category/beremennostmz/" TargetMode="External"/><Relationship Id="rId142" Type="http://schemas.openxmlformats.org/officeDocument/2006/relationships/hyperlink" Target="http://pandia.ru/text/categ/wiki/001/20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72</Pages>
  <Words>17271</Words>
  <Characters>98446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dcterms:created xsi:type="dcterms:W3CDTF">2016-12-02T20:50:00Z</dcterms:created>
  <dcterms:modified xsi:type="dcterms:W3CDTF">2016-12-05T18:53:00Z</dcterms:modified>
</cp:coreProperties>
</file>