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C6" w:rsidRPr="00D55CC6" w:rsidRDefault="00D55CC6" w:rsidP="00D55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C6">
        <w:rPr>
          <w:rFonts w:ascii="Times New Roman" w:hAnsi="Times New Roman" w:cs="Times New Roman"/>
          <w:b/>
          <w:sz w:val="28"/>
          <w:szCs w:val="28"/>
        </w:rPr>
        <w:t>Развитие слухового внимания</w:t>
      </w:r>
    </w:p>
    <w:p w:rsidR="00D55CC6" w:rsidRDefault="00D55CC6" w:rsidP="00D5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ound"/>
      <w:bookmarkEnd w:id="0"/>
    </w:p>
    <w:p w:rsidR="00F965DB" w:rsidRPr="00F965DB" w:rsidRDefault="00F965DB" w:rsidP="00F96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Обращайте внимание на "домашние звуки". Спрашивайте: "Что там шумит?" (миксер, холодильник, стиральная машина...)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Привлекайте внимание ребёнка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>"Слышишь, как идет (стучит, капает, шумит) дождь, ветер, едет машина, летит самолет и т.п.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Покажите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ребёнку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различные музыкальные инструменты (барабан, колокольчик, погремушку и т.д.). Дайте послушать, как они звучат. Потом предложите отвернуться и угадать, на каком музыкальном инструменте Вы играете. Название каждого звучащего инструмента проговаривается. Количество игрушек увеличивается постепенно с 3 до 5. Упражнение проводится до достижения стойкого различения громких и контрастных звуков.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 Покажите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ребёнку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4-5 предметов (например: металлическая коробка, стеклянная банка, пластмассовый стаканчик, деревянная шкатулка и </w:t>
      </w:r>
      <w:proofErr w:type="spellStart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>т.п</w:t>
      </w:r>
      <w:proofErr w:type="spellEnd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>). С помощью карандаша вызовите звучание каждого предмета, воспроизводите его многократно, пока малышка не уловит характер звука. Начинать упражнение необходимо с 2-х контрастных звучаний при зрительной опоре: о металл, о дерево, позже добавляются 3-й и 4-й варианты звучания. Затем только на слух (ребенок отворачивается) предлагается определить, что звучит. Упражнение проводится до достижения стойкой дифференциации звучаний.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5. Выставите перед ребенком хорошо знакомые предметы: карандаш, ножницы, стакан с водой, пустая деревянная шкатулка и т.п. Без зрительной опоры предложите определить, что он услышит, и рассказать о Ваших действиях.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Дочка отворачивается, а Вы переливаете воду из одной чашки в другую, режете бумагу, мнете ее, рвете, стучите ножницами о чашку (вариантов много.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упражнение вызывает трудности, проводите его со зрительной опорой.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6. В одинаковые непрозрачные баночки поместите сыпучие продукты с частицами различной величины: манная и гречневая крупа, горох, соль, фасоль, сахарный песок и т.п. Предложите ребенку сначала внимательно послушать и запомнить звучание каждого продукта в баночке при встряхивании. Потом по очереди встряхивайте баночки и просите каждый раз отгадать, что в баночке. Количество банок ограничивается вначале тремя, после чего медленно увеличивается при постоянном сравнении акустических восприятий.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7. Учите различать ребенка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одинаковые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звукокомплексы</w:t>
      </w:r>
      <w:proofErr w:type="spellEnd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высоте, силе, тембру.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Предложите громко (тихо), показать, как лает собака, мычит корова, мяукает кошка, кукарекает петух и т.д.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8. Произносите один т тот же звук с изменением его характера, тембра и эмоциональной окраски, а затем попросите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ребёнка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воспроизвести образец.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Например: А - плачет девочка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показывают горло врачу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- поет певица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- девочка укололась иголкой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- качают малыша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- удивилась мама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- стонет больной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- поет певица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- кричит охотник в лесу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 - гудит паровоз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 - звучит дудочка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 - плачет мальчик.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9. Это упражнение направлено на изменение </w:t>
      </w:r>
      <w:proofErr w:type="spellStart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звукокомплекса</w:t>
      </w:r>
      <w:proofErr w:type="spellEnd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высоте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силе. Предложите сказать ребёнку</w:t>
      </w:r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"МЯУ" громко (кот рядом и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просит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есть), тихо, если кот за дверью; высоким голосом (котенок маленький); низким голосом (старый кот). Аналогично изменяйте звуковые параметры при воспроизведении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следующих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звукопродражаний</w:t>
      </w:r>
      <w:proofErr w:type="spellEnd"/>
      <w:r w:rsidRPr="00F965DB">
        <w:rPr>
          <w:rFonts w:ascii="Times New Roman" w:eastAsia="Times New Roman" w:hAnsi="Times New Roman" w:cs="Times New Roman"/>
          <w:sz w:val="28"/>
          <w:szCs w:val="24"/>
          <w:lang w:eastAsia="ru-RU"/>
        </w:rPr>
        <w:t>: И-ГО-ГО, МУ, ГАВ, КВА, БЕ, КУ-КУ и т.д.</w:t>
      </w:r>
    </w:p>
    <w:p w:rsidR="00D55CC6" w:rsidRDefault="00D55CC6" w:rsidP="00D5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nrain"/>
      <w:bookmarkEnd w:id="1"/>
    </w:p>
    <w:p w:rsidR="00D55CC6" w:rsidRPr="00D55CC6" w:rsidRDefault="00F965DB" w:rsidP="00D5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55CC6">
        <w:rPr>
          <w:rFonts w:ascii="Times New Roman" w:hAnsi="Times New Roman" w:cs="Times New Roman"/>
          <w:sz w:val="28"/>
          <w:szCs w:val="28"/>
        </w:rPr>
        <w:t>«С</w:t>
      </w:r>
      <w:r w:rsidR="00D55CC6" w:rsidRPr="00D55CC6">
        <w:rPr>
          <w:rFonts w:ascii="Times New Roman" w:hAnsi="Times New Roman" w:cs="Times New Roman"/>
          <w:sz w:val="28"/>
          <w:szCs w:val="28"/>
        </w:rPr>
        <w:t>олнце или дождик</w:t>
      </w:r>
      <w:r w:rsidR="00D55CC6">
        <w:rPr>
          <w:rFonts w:ascii="Times New Roman" w:hAnsi="Times New Roman" w:cs="Times New Roman"/>
          <w:sz w:val="28"/>
          <w:szCs w:val="28"/>
        </w:rPr>
        <w:t>»</w:t>
      </w:r>
      <w:r w:rsidR="00D55CC6" w:rsidRPr="00D55CC6">
        <w:rPr>
          <w:rFonts w:ascii="Times New Roman" w:hAnsi="Times New Roman" w:cs="Times New Roman"/>
          <w:sz w:val="28"/>
          <w:szCs w:val="28"/>
        </w:rPr>
        <w:br/>
        <w:t xml:space="preserve">Взрослый говорит ребенку, что они сейчас пойдут на прогулку. Погода хорошая и светит Солнышко (при этом взрослый звенит бубном). Затем взрослый говорит, что пошел дождь (при этом он ударяет в бубен и просит ребенка подбежать к нему - спрятаться от дождя). Взрослый объясняет малышу, что тот должен внимательно слушать бубен и в соответствии с его звуками «гулять» или «прятаться». </w:t>
      </w:r>
    </w:p>
    <w:p w:rsidR="00D55CC6" w:rsidRDefault="00D55CC6" w:rsidP="00D5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tss"/>
      <w:bookmarkEnd w:id="2"/>
    </w:p>
    <w:p w:rsidR="00D55CC6" w:rsidRPr="00D55CC6" w:rsidRDefault="00F965DB" w:rsidP="00D5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55CC6">
        <w:rPr>
          <w:rFonts w:ascii="Times New Roman" w:hAnsi="Times New Roman" w:cs="Times New Roman"/>
          <w:sz w:val="28"/>
          <w:szCs w:val="28"/>
        </w:rPr>
        <w:t>«Р</w:t>
      </w:r>
      <w:r w:rsidR="00D55CC6" w:rsidRPr="00D55CC6">
        <w:rPr>
          <w:rFonts w:ascii="Times New Roman" w:hAnsi="Times New Roman" w:cs="Times New Roman"/>
          <w:sz w:val="28"/>
          <w:szCs w:val="28"/>
        </w:rPr>
        <w:t>азговор шепотом</w:t>
      </w:r>
      <w:r w:rsidR="00D55CC6">
        <w:rPr>
          <w:rFonts w:ascii="Times New Roman" w:hAnsi="Times New Roman" w:cs="Times New Roman"/>
          <w:sz w:val="28"/>
          <w:szCs w:val="28"/>
        </w:rPr>
        <w:t>»</w:t>
      </w:r>
      <w:r w:rsidR="00D55CC6" w:rsidRPr="00D55CC6">
        <w:rPr>
          <w:rFonts w:ascii="Times New Roman" w:hAnsi="Times New Roman" w:cs="Times New Roman"/>
          <w:sz w:val="28"/>
          <w:szCs w:val="28"/>
        </w:rPr>
        <w:br/>
        <w:t xml:space="preserve">Суть заключается в том, чтобы ребенок, находясь от вас на расстоянии 2 - </w:t>
      </w:r>
      <w:smartTag w:uri="urn:schemas-microsoft-com:office:smarttags" w:element="metricconverter">
        <w:smartTagPr>
          <w:attr w:name="ProductID" w:val="3 метров"/>
        </w:smartTagPr>
        <w:r w:rsidR="00D55CC6" w:rsidRPr="00D55CC6"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 w:rsidR="00D55CC6" w:rsidRPr="00D55CC6">
        <w:rPr>
          <w:rFonts w:ascii="Times New Roman" w:hAnsi="Times New Roman" w:cs="Times New Roman"/>
          <w:sz w:val="28"/>
          <w:szCs w:val="28"/>
        </w:rPr>
        <w:t xml:space="preserve">, услышал и понял то, что вы произносите шепотом (например, можно попросить малыша принести игрушку). При этом важно следить, чтобы слова произносились четко. </w:t>
      </w:r>
    </w:p>
    <w:p w:rsidR="00D55CC6" w:rsidRDefault="00D55CC6" w:rsidP="00D5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whoistalking"/>
      <w:bookmarkStart w:id="4" w:name="knowwhere"/>
      <w:bookmarkEnd w:id="3"/>
      <w:bookmarkEnd w:id="4"/>
    </w:p>
    <w:p w:rsidR="00D55CC6" w:rsidRPr="00D55CC6" w:rsidRDefault="00F965DB" w:rsidP="00D5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bookmarkStart w:id="5" w:name="_GoBack"/>
      <w:bookmarkEnd w:id="5"/>
      <w:r w:rsidR="00D55CC6">
        <w:rPr>
          <w:rFonts w:ascii="Times New Roman" w:hAnsi="Times New Roman" w:cs="Times New Roman"/>
          <w:sz w:val="28"/>
          <w:szCs w:val="28"/>
        </w:rPr>
        <w:t>«С</w:t>
      </w:r>
      <w:r w:rsidR="00D55CC6" w:rsidRPr="00D55CC6">
        <w:rPr>
          <w:rFonts w:ascii="Times New Roman" w:hAnsi="Times New Roman" w:cs="Times New Roman"/>
          <w:sz w:val="28"/>
          <w:szCs w:val="28"/>
        </w:rPr>
        <w:t>лышим звон и знаем, где он</w:t>
      </w:r>
      <w:r w:rsidR="00D55CC6">
        <w:rPr>
          <w:rFonts w:ascii="Times New Roman" w:hAnsi="Times New Roman" w:cs="Times New Roman"/>
          <w:sz w:val="28"/>
          <w:szCs w:val="28"/>
        </w:rPr>
        <w:t>»</w:t>
      </w:r>
      <w:r w:rsidR="00D55CC6" w:rsidRPr="00D55CC6">
        <w:rPr>
          <w:rFonts w:ascii="Times New Roman" w:hAnsi="Times New Roman" w:cs="Times New Roman"/>
          <w:sz w:val="28"/>
          <w:szCs w:val="28"/>
        </w:rPr>
        <w:br/>
        <w:t xml:space="preserve">Попросите ребенка закрыть глаза и позвоните в колокольчик. Ребенок должен повернуться лицом к тому месту, откуда слышен звук и, не открывая глаз, рукой показать направление. </w:t>
      </w:r>
    </w:p>
    <w:p w:rsidR="001E4DA0" w:rsidRDefault="001E4DA0"/>
    <w:sectPr w:rsidR="001E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73E1"/>
    <w:multiLevelType w:val="multilevel"/>
    <w:tmpl w:val="C58A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55"/>
    <w:rsid w:val="001E4DA0"/>
    <w:rsid w:val="007C7255"/>
    <w:rsid w:val="00D55CC6"/>
    <w:rsid w:val="00F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2017-04-17T08:27:00Z</dcterms:created>
  <dcterms:modified xsi:type="dcterms:W3CDTF">2017-04-17T08:34:00Z</dcterms:modified>
</cp:coreProperties>
</file>